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6" w:rsidRPr="00F32BC1" w:rsidRDefault="00061B86" w:rsidP="00061B86">
      <w:pPr>
        <w:jc w:val="center"/>
        <w:rPr>
          <w:rFonts w:ascii="PT Astra Serif" w:hAnsi="PT Astra Serif"/>
          <w:b/>
          <w:sz w:val="24"/>
        </w:rPr>
      </w:pPr>
      <w:bookmarkStart w:id="0" w:name="_GoBack"/>
      <w:r w:rsidRPr="00F32BC1">
        <w:rPr>
          <w:rFonts w:ascii="PT Astra Serif" w:hAnsi="PT Astra Serif"/>
          <w:b/>
          <w:sz w:val="24"/>
        </w:rPr>
        <w:t>ИНСТРУКЦИЯ ПО ОХРАНЕ ТРУДА</w:t>
      </w:r>
    </w:p>
    <w:p w:rsidR="00061B86" w:rsidRPr="00F32BC1" w:rsidRDefault="00061B86" w:rsidP="00061B86">
      <w:pPr>
        <w:jc w:val="center"/>
        <w:rPr>
          <w:rFonts w:ascii="PT Astra Serif" w:hAnsi="PT Astra Serif"/>
          <w:b/>
          <w:sz w:val="24"/>
        </w:rPr>
      </w:pPr>
      <w:r w:rsidRPr="00F32BC1">
        <w:rPr>
          <w:rFonts w:ascii="PT Astra Serif" w:hAnsi="PT Astra Serif"/>
          <w:b/>
          <w:sz w:val="24"/>
        </w:rPr>
        <w:t>ДЛЯ ВОСПИТАТЕЛЯ</w:t>
      </w:r>
    </w:p>
    <w:p w:rsidR="00061B86" w:rsidRPr="00F32BC1" w:rsidRDefault="00061B86" w:rsidP="00061B86">
      <w:pPr>
        <w:spacing w:before="240" w:after="120"/>
        <w:jc w:val="center"/>
        <w:rPr>
          <w:rFonts w:ascii="PT Astra Serif" w:hAnsi="PT Astra Serif"/>
          <w:b/>
          <w:sz w:val="24"/>
        </w:rPr>
      </w:pPr>
      <w:r w:rsidRPr="00F32BC1">
        <w:rPr>
          <w:rFonts w:ascii="PT Astra Serif" w:hAnsi="PT Astra Serif"/>
          <w:b/>
          <w:sz w:val="24"/>
        </w:rPr>
        <w:t>1. ОБЩИЕ ТРЕБОВАНИЯ ОХРАНЫ ТРУДА</w:t>
      </w:r>
    </w:p>
    <w:p w:rsidR="00061B86" w:rsidRPr="00F32BC1" w:rsidRDefault="00061B86" w:rsidP="00061B86">
      <w:pPr>
        <w:pStyle w:val="2"/>
        <w:numPr>
          <w:ilvl w:val="1"/>
          <w:numId w:val="3"/>
        </w:numPr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К работе воспитателем допускается специалист, имеющий необходимую теоретическую и практическую подготовку, прошедший вводный и первичный на рабочем месте инструктажи по охране труда и получивший допуск к самостоятельной работе.</w:t>
      </w:r>
    </w:p>
    <w:p w:rsidR="00061B86" w:rsidRPr="00F32BC1" w:rsidRDefault="00061B86" w:rsidP="00061B86">
      <w:pPr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Воспитатель, независимо от квалификации и стажа работы, не реже одного раза в шесть месяцев должен проходить повторный инструктаж по охране труда; в случае нарушения требований охраны труда, при перерыве в работе более чем на 60 календарных дней, он должен пройти внеплановый инструктаж.                                               </w:t>
      </w:r>
    </w:p>
    <w:p w:rsidR="00061B86" w:rsidRPr="00F32BC1" w:rsidRDefault="00061B86" w:rsidP="00061B86">
      <w:pPr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Воспитатель </w:t>
      </w:r>
      <w:r w:rsidRPr="00F32BC1">
        <w:rPr>
          <w:rFonts w:ascii="PT Astra Serif" w:hAnsi="PT Astra Serif"/>
          <w:color w:val="000000"/>
          <w:sz w:val="24"/>
        </w:rPr>
        <w:t xml:space="preserve">должен пройти специальный инструктаж и получить группу </w:t>
      </w:r>
      <w:r w:rsidRPr="00F32BC1">
        <w:rPr>
          <w:rFonts w:ascii="PT Astra Serif" w:hAnsi="PT Astra Serif"/>
          <w:color w:val="000000"/>
          <w:sz w:val="24"/>
          <w:lang w:val="en-US"/>
        </w:rPr>
        <w:t>I</w:t>
      </w:r>
      <w:r w:rsidRPr="00F32BC1">
        <w:rPr>
          <w:rFonts w:ascii="PT Astra Serif" w:hAnsi="PT Astra Serif"/>
          <w:color w:val="000000"/>
          <w:sz w:val="24"/>
        </w:rPr>
        <w:t xml:space="preserve"> по электробезопасности.</w:t>
      </w:r>
    </w:p>
    <w:p w:rsidR="00061B86" w:rsidRPr="00F32BC1" w:rsidRDefault="00061B86" w:rsidP="00061B86">
      <w:pPr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Воспитатель, не прошедший своевременно инструктажи по охране труда, к самостоятельной работе не допускается.                 </w:t>
      </w:r>
    </w:p>
    <w:p w:rsidR="00061B86" w:rsidRPr="00F32BC1" w:rsidRDefault="00061B86" w:rsidP="00061B86">
      <w:pPr>
        <w:pStyle w:val="a8"/>
        <w:numPr>
          <w:ilvl w:val="1"/>
          <w:numId w:val="3"/>
        </w:numPr>
        <w:ind w:left="0" w:firstLine="284"/>
        <w:rPr>
          <w:rFonts w:ascii="PT Astra Serif" w:hAnsi="PT Astra Serif" w:cs="Times New Roman"/>
          <w:sz w:val="24"/>
          <w:szCs w:val="24"/>
        </w:rPr>
      </w:pPr>
      <w:r w:rsidRPr="00F32BC1">
        <w:rPr>
          <w:rFonts w:ascii="PT Astra Serif" w:hAnsi="PT Astra Serif" w:cs="Times New Roman"/>
          <w:sz w:val="24"/>
          <w:szCs w:val="24"/>
        </w:rPr>
        <w:t xml:space="preserve">Воспитатель, допущенный к самостоятельной работе должен знать: законодательные и нормативные правовые акты, положения, инструкции, другие материалы и документы </w:t>
      </w:r>
      <w:r w:rsidRPr="00F32BC1">
        <w:rPr>
          <w:rFonts w:ascii="PT Astra Serif" w:hAnsi="PT Astra Serif" w:cs="Times New Roman"/>
          <w:noProof/>
          <w:sz w:val="24"/>
          <w:szCs w:val="24"/>
        </w:rPr>
        <w:t>по вопросам образования.</w:t>
      </w:r>
      <w:r w:rsidRPr="00F32BC1">
        <w:rPr>
          <w:rFonts w:ascii="PT Astra Serif" w:hAnsi="PT Astra Serif" w:cs="Times New Roman"/>
          <w:sz w:val="24"/>
          <w:szCs w:val="24"/>
        </w:rPr>
        <w:t xml:space="preserve"> Правила, нормы и инструкции по охране труда. Способы оказания первой помощи при несчастных случаях.</w:t>
      </w:r>
    </w:p>
    <w:p w:rsidR="00061B86" w:rsidRPr="00F32BC1" w:rsidRDefault="00061B86" w:rsidP="00061B86">
      <w:pPr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  <w:szCs w:val="24"/>
        </w:rPr>
        <w:t>Воспитатель</w:t>
      </w:r>
      <w:r w:rsidRPr="00F32BC1">
        <w:rPr>
          <w:rFonts w:ascii="PT Astra Serif" w:hAnsi="PT Astra Serif"/>
          <w:sz w:val="24"/>
        </w:rPr>
        <w:t>, показавший неудовлетворительные знания требований охраны труда при выполнении своей работы, к самостоятельной работе не допускается.</w:t>
      </w:r>
    </w:p>
    <w:p w:rsidR="00061B86" w:rsidRPr="00F32BC1" w:rsidRDefault="00061B86" w:rsidP="00061B86">
      <w:pPr>
        <w:pStyle w:val="1"/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  <w:szCs w:val="24"/>
        </w:rPr>
        <w:t>Воспитатель</w:t>
      </w:r>
      <w:r w:rsidRPr="00F32BC1">
        <w:rPr>
          <w:rFonts w:ascii="PT Astra Serif" w:hAnsi="PT Astra Serif"/>
          <w:sz w:val="24"/>
        </w:rPr>
        <w:t xml:space="preserve">, направленный для участия в выполнении несвойственных его должности работ, должен пройти целевой инструктаж по безопасному выполнению предстоящих работ. </w:t>
      </w:r>
    </w:p>
    <w:p w:rsidR="00061B86" w:rsidRPr="00F32BC1" w:rsidRDefault="00061B86" w:rsidP="00061B86">
      <w:pPr>
        <w:pStyle w:val="1"/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  <w:szCs w:val="24"/>
        </w:rPr>
        <w:t>Воспитателю</w:t>
      </w:r>
      <w:r w:rsidRPr="00F32BC1">
        <w:rPr>
          <w:rFonts w:ascii="PT Astra Serif" w:hAnsi="PT Astra Serif"/>
          <w:sz w:val="24"/>
        </w:rPr>
        <w:t xml:space="preserve"> запрещается пользоваться инструментами, приспособлениями и оборудованием, безопасному обращению с которым он не обучен.</w:t>
      </w:r>
    </w:p>
    <w:p w:rsidR="00061B86" w:rsidRPr="00F32BC1" w:rsidRDefault="00061B86" w:rsidP="00061B86">
      <w:pPr>
        <w:numPr>
          <w:ilvl w:val="1"/>
          <w:numId w:val="3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 время работы на </w:t>
      </w:r>
      <w:r w:rsidRPr="00F32BC1">
        <w:rPr>
          <w:rFonts w:ascii="PT Astra Serif" w:hAnsi="PT Astra Serif"/>
          <w:sz w:val="24"/>
          <w:szCs w:val="24"/>
        </w:rPr>
        <w:t>воспитателя</w:t>
      </w:r>
      <w:r w:rsidRPr="00F32BC1">
        <w:rPr>
          <w:rFonts w:ascii="PT Astra Serif" w:hAnsi="PT Astra Serif"/>
          <w:sz w:val="24"/>
        </w:rPr>
        <w:t xml:space="preserve"> могут оказывать неблагоприятное воздействие, в основном, следующие опасные и вредные производственные факторы:</w:t>
      </w:r>
    </w:p>
    <w:p w:rsidR="00C618CB" w:rsidRPr="00F32BC1" w:rsidRDefault="00C618CB" w:rsidP="00061B86">
      <w:pPr>
        <w:numPr>
          <w:ilvl w:val="0"/>
          <w:numId w:val="2"/>
        </w:numPr>
        <w:ind w:left="567" w:hanging="283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повышенное нервное и эмоциональное напряжение;</w:t>
      </w:r>
    </w:p>
    <w:p w:rsidR="00C618CB" w:rsidRPr="00F32BC1" w:rsidRDefault="00C618CB" w:rsidP="00061B86">
      <w:pPr>
        <w:numPr>
          <w:ilvl w:val="0"/>
          <w:numId w:val="2"/>
        </w:numPr>
        <w:ind w:left="567" w:hanging="283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значительные физические, статические и динамические нагрузки;</w:t>
      </w:r>
    </w:p>
    <w:p w:rsidR="00061B86" w:rsidRPr="00F32BC1" w:rsidRDefault="00061B86" w:rsidP="00061B86">
      <w:pPr>
        <w:numPr>
          <w:ilvl w:val="0"/>
          <w:numId w:val="2"/>
        </w:numPr>
        <w:ind w:left="567" w:hanging="283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возможность падения (например, в результате спотыкания, поскальзывания);</w:t>
      </w:r>
    </w:p>
    <w:p w:rsidR="00061B86" w:rsidRPr="00F32BC1" w:rsidRDefault="00061B86" w:rsidP="00061B86">
      <w:pPr>
        <w:numPr>
          <w:ilvl w:val="0"/>
          <w:numId w:val="2"/>
        </w:numPr>
        <w:ind w:left="567" w:hanging="283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движущиеся транспортные средства (например, во время поездок с воспитанниками (учениками);</w:t>
      </w:r>
    </w:p>
    <w:p w:rsidR="00061B86" w:rsidRPr="00F32BC1" w:rsidRDefault="00061B86" w:rsidP="00061B86">
      <w:pPr>
        <w:numPr>
          <w:ilvl w:val="0"/>
          <w:numId w:val="2"/>
        </w:numPr>
        <w:ind w:left="567" w:hanging="283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электрический ток, путь которого в случае замыкания, может пройти через тело человека (например, при включении в сеть электрического оборудования);</w:t>
      </w:r>
    </w:p>
    <w:p w:rsidR="00061B86" w:rsidRPr="00F32BC1" w:rsidRDefault="00061B86" w:rsidP="00061B86">
      <w:pPr>
        <w:pStyle w:val="a6"/>
        <w:numPr>
          <w:ilvl w:val="0"/>
          <w:numId w:val="2"/>
        </w:numPr>
        <w:spacing w:after="0" w:line="240" w:lineRule="auto"/>
        <w:ind w:left="567" w:hanging="283"/>
        <w:rPr>
          <w:rFonts w:ascii="PT Astra Serif" w:hAnsi="PT Astra Serif"/>
        </w:rPr>
      </w:pPr>
      <w:r w:rsidRPr="00F32BC1">
        <w:rPr>
          <w:rFonts w:ascii="PT Astra Serif" w:hAnsi="PT Astra Serif"/>
        </w:rPr>
        <w:t>неудовлетворительные микроклиматические условия (температура воздуха рабочей зоны, относительная влажность, подвижность воздуха);</w:t>
      </w:r>
    </w:p>
    <w:p w:rsidR="00061B86" w:rsidRPr="00F32BC1" w:rsidRDefault="00061B86" w:rsidP="00061B86">
      <w:pPr>
        <w:pStyle w:val="2"/>
        <w:numPr>
          <w:ilvl w:val="0"/>
          <w:numId w:val="2"/>
        </w:numPr>
        <w:spacing w:before="0" w:after="0" w:line="240" w:lineRule="auto"/>
        <w:ind w:left="567" w:hanging="283"/>
        <w:rPr>
          <w:rFonts w:ascii="PT Astra Serif" w:hAnsi="PT Astra Serif"/>
        </w:rPr>
      </w:pPr>
      <w:r w:rsidRPr="00F32BC1">
        <w:rPr>
          <w:rFonts w:ascii="PT Astra Serif" w:hAnsi="PT Astra Serif"/>
        </w:rPr>
        <w:t>недостаточная освещенность рабочей зоны.</w:t>
      </w:r>
    </w:p>
    <w:p w:rsidR="00061B86" w:rsidRPr="00F32BC1" w:rsidRDefault="00061B86" w:rsidP="00061B86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Для предупреждения возможности возникновения пожара воспитатель должен соблюдать требования пожарной безопасности сам и не допускать нарушения этих требований другими работниками и воспитанниками (учениками).</w:t>
      </w:r>
    </w:p>
    <w:p w:rsidR="00061B86" w:rsidRPr="00F32BC1" w:rsidRDefault="00061B86" w:rsidP="00061B86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Воспитатель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 не совместимо с работой воспитателя.</w:t>
      </w:r>
    </w:p>
    <w:p w:rsidR="00061B86" w:rsidRPr="00F32BC1" w:rsidRDefault="00061B86" w:rsidP="00061B86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Если с кем-либо из работников или воспитанников (учеников) произошел несчастный случай, то пострадавшему необходимо оказать первую помощь, сообщить о случившемся непосредственному руководителю и сохранить обстановку происшествия, если это не создает опасности для окружающих.</w:t>
      </w:r>
    </w:p>
    <w:p w:rsidR="00061B86" w:rsidRPr="00F32BC1" w:rsidRDefault="00061B86" w:rsidP="00061B86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Воспитатель, при необходимости, должен уметь оказать первую помощь, пользоваться медицинской аптечкой.</w:t>
      </w:r>
    </w:p>
    <w:p w:rsidR="00061B86" w:rsidRPr="00F32BC1" w:rsidRDefault="00061B86" w:rsidP="00061B86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Для предупреждения возможности заболеваний воспитателю следует соблюдать правила личной гигиены, в том числе, перед приемом пищи необходимо тщательно мыть руки с мылом.</w:t>
      </w:r>
    </w:p>
    <w:p w:rsidR="007D1323" w:rsidRPr="00F32BC1" w:rsidRDefault="007D1323" w:rsidP="007D1323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bookmarkStart w:id="1" w:name="_Hlk500883412"/>
      <w:r w:rsidRPr="00F32BC1">
        <w:rPr>
          <w:rFonts w:ascii="PT Astra Serif" w:hAnsi="PT Astra Serif"/>
        </w:rPr>
        <w:lastRenderedPageBreak/>
        <w:t xml:space="preserve">Воспитатель несет персональную ответственность за жизнь и здоровье воспитанников </w:t>
      </w:r>
      <w:bookmarkEnd w:id="1"/>
      <w:r w:rsidRPr="00F32BC1">
        <w:rPr>
          <w:rFonts w:ascii="PT Astra Serif" w:hAnsi="PT Astra Serif"/>
        </w:rPr>
        <w:t>(учеников) во время их пребывания в учреждении.</w:t>
      </w:r>
    </w:p>
    <w:p w:rsidR="00061B86" w:rsidRPr="00F32BC1" w:rsidRDefault="00061B86" w:rsidP="00061B86">
      <w:pPr>
        <w:pStyle w:val="2"/>
        <w:numPr>
          <w:ilvl w:val="1"/>
          <w:numId w:val="3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Воспитатель,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061B86" w:rsidRPr="00F32BC1" w:rsidRDefault="00061B86" w:rsidP="00061B86">
      <w:pPr>
        <w:spacing w:before="240" w:after="120"/>
        <w:jc w:val="center"/>
        <w:rPr>
          <w:rFonts w:ascii="PT Astra Serif" w:hAnsi="PT Astra Serif"/>
          <w:b/>
          <w:sz w:val="24"/>
        </w:rPr>
      </w:pPr>
      <w:r w:rsidRPr="00F32BC1">
        <w:rPr>
          <w:rFonts w:ascii="PT Astra Serif" w:hAnsi="PT Astra Serif"/>
          <w:b/>
          <w:sz w:val="24"/>
        </w:rPr>
        <w:t xml:space="preserve">2. </w:t>
      </w:r>
      <w:r w:rsidRPr="00F32BC1">
        <w:rPr>
          <w:rFonts w:ascii="PT Astra Serif" w:hAnsi="PT Astra Serif"/>
          <w:b/>
          <w:sz w:val="24"/>
          <w:szCs w:val="24"/>
        </w:rPr>
        <w:t>ТРЕБОВАНИЯ ОХРАНЫ ТРУДА ПЕРЕД НАЧАЛОМ РАБОТЫ</w:t>
      </w:r>
    </w:p>
    <w:p w:rsidR="00061B86" w:rsidRPr="00F32BC1" w:rsidRDefault="00061B86" w:rsidP="00061B86">
      <w:pPr>
        <w:pStyle w:val="2"/>
        <w:numPr>
          <w:ilvl w:val="0"/>
          <w:numId w:val="4"/>
        </w:numPr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Перед началом работы в</w:t>
      </w:r>
      <w:r w:rsidRPr="00F32BC1">
        <w:rPr>
          <w:rFonts w:ascii="PT Astra Serif" w:hAnsi="PT Astra Serif"/>
          <w:szCs w:val="24"/>
        </w:rPr>
        <w:t>оспитатель</w:t>
      </w:r>
      <w:r w:rsidRPr="00F32BC1">
        <w:rPr>
          <w:rFonts w:ascii="PT Astra Serif" w:hAnsi="PT Astra Serif"/>
        </w:rPr>
        <w:t xml:space="preserve"> должен надеть одежду с учетом микроклиматических условий в рабочей зоне, а также погодных условий (при работе на открытом воздухе).</w:t>
      </w:r>
    </w:p>
    <w:p w:rsidR="00061B86" w:rsidRPr="00F32BC1" w:rsidRDefault="00061B86" w:rsidP="00061B86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Одежда должна быть соответствующего размера, чистой и не стеснять движений.</w:t>
      </w:r>
    </w:p>
    <w:p w:rsidR="00061B86" w:rsidRPr="00F32BC1" w:rsidRDefault="00061B86" w:rsidP="00061B86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Учитывая, что большую часть рабочего времени </w:t>
      </w:r>
      <w:r w:rsidRPr="00F32BC1">
        <w:rPr>
          <w:rFonts w:ascii="PT Astra Serif" w:hAnsi="PT Astra Serif"/>
          <w:sz w:val="24"/>
          <w:szCs w:val="24"/>
        </w:rPr>
        <w:t>воспитателю</w:t>
      </w:r>
      <w:r w:rsidRPr="00F32BC1">
        <w:rPr>
          <w:rFonts w:ascii="PT Astra Serif" w:hAnsi="PT Astra Serif"/>
          <w:sz w:val="24"/>
        </w:rPr>
        <w:t xml:space="preserve"> приходится проводить «на ногах», особое внимание следует уделить обуви, она должна быть легкой и удобной.</w:t>
      </w:r>
    </w:p>
    <w:p w:rsidR="00061B86" w:rsidRPr="00F32BC1" w:rsidRDefault="00061B86" w:rsidP="00061B86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F32BC1">
        <w:rPr>
          <w:rFonts w:ascii="PT Astra Serif" w:hAnsi="PT Astra Serif"/>
          <w:sz w:val="24"/>
          <w:szCs w:val="24"/>
        </w:rPr>
        <w:t>Перед началом работы воспитателю следует убедиться в том, что ничего не мешает безопасному выполнению предстоящей работы.</w:t>
      </w:r>
    </w:p>
    <w:p w:rsidR="002A693C" w:rsidRPr="00F32BC1" w:rsidRDefault="007535FF" w:rsidP="007535FF">
      <w:pPr>
        <w:pStyle w:val="2"/>
        <w:numPr>
          <w:ilvl w:val="0"/>
          <w:numId w:val="4"/>
        </w:numPr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Проверить санитарное состояние всех помещений и проветрить их, открыв окна или фрамуги и двери. </w:t>
      </w:r>
    </w:p>
    <w:p w:rsidR="007535FF" w:rsidRPr="00F32BC1" w:rsidRDefault="007535FF" w:rsidP="007535FF">
      <w:pPr>
        <w:pStyle w:val="2"/>
        <w:numPr>
          <w:ilvl w:val="0"/>
          <w:numId w:val="4"/>
        </w:numPr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Убедиться в том, что температура воздуха в помещениях соответствует установленным санитарным нормам.</w:t>
      </w:r>
    </w:p>
    <w:p w:rsidR="00061B86" w:rsidRPr="00F32BC1" w:rsidRDefault="00061B86" w:rsidP="00061B86">
      <w:pPr>
        <w:pStyle w:val="21"/>
        <w:numPr>
          <w:ilvl w:val="0"/>
          <w:numId w:val="4"/>
        </w:numPr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  <w:szCs w:val="24"/>
        </w:rPr>
        <w:t>Воспитатель</w:t>
      </w:r>
      <w:r w:rsidRPr="00F32BC1">
        <w:rPr>
          <w:rFonts w:ascii="PT Astra Serif" w:hAnsi="PT Astra Serif"/>
        </w:rPr>
        <w:t xml:space="preserve"> не должен приступать к работе, если у него имеются сомнения в обеспечении безопасности при выполнении предстоящей работы.</w:t>
      </w:r>
    </w:p>
    <w:p w:rsidR="00061B86" w:rsidRPr="00F32BC1" w:rsidRDefault="00061B86" w:rsidP="00061B86">
      <w:pPr>
        <w:spacing w:before="240" w:after="120"/>
        <w:jc w:val="center"/>
        <w:rPr>
          <w:rFonts w:ascii="PT Astra Serif" w:hAnsi="PT Astra Serif"/>
          <w:b/>
          <w:sz w:val="24"/>
          <w:szCs w:val="24"/>
        </w:rPr>
      </w:pPr>
      <w:r w:rsidRPr="00F32BC1">
        <w:rPr>
          <w:rFonts w:ascii="PT Astra Serif" w:hAnsi="PT Astra Serif"/>
          <w:b/>
          <w:sz w:val="24"/>
          <w:szCs w:val="24"/>
        </w:rPr>
        <w:t>3. ТРЕБОВАНИЯ ОХРАНЫ ТРУДА ВО ВРЕМЯ РАБОТЫ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 время работы </w:t>
      </w:r>
      <w:r w:rsidRPr="00F32BC1">
        <w:rPr>
          <w:rFonts w:ascii="PT Astra Serif" w:hAnsi="PT Astra Serif"/>
          <w:sz w:val="24"/>
          <w:szCs w:val="24"/>
        </w:rPr>
        <w:t>воспитатель</w:t>
      </w:r>
      <w:r w:rsidRPr="00F32BC1">
        <w:rPr>
          <w:rFonts w:ascii="PT Astra Serif" w:hAnsi="PT Astra Serif"/>
          <w:sz w:val="24"/>
        </w:rPr>
        <w:t xml:space="preserve">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 время работы </w:t>
      </w:r>
      <w:r w:rsidRPr="00F32BC1">
        <w:rPr>
          <w:rFonts w:ascii="PT Astra Serif" w:hAnsi="PT Astra Serif"/>
          <w:sz w:val="24"/>
          <w:szCs w:val="24"/>
        </w:rPr>
        <w:t>воспитателю</w:t>
      </w:r>
      <w:r w:rsidRPr="00F32BC1">
        <w:rPr>
          <w:rFonts w:ascii="PT Astra Serif" w:hAnsi="PT Astra Serif"/>
          <w:sz w:val="24"/>
        </w:rPr>
        <w:t xml:space="preserve"> следует быть внимательным, не отвлекаться от выполнения своих обязанностей.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 время работы </w:t>
      </w:r>
      <w:r w:rsidRPr="00F32BC1">
        <w:rPr>
          <w:rFonts w:ascii="PT Astra Serif" w:hAnsi="PT Astra Serif"/>
          <w:sz w:val="24"/>
          <w:szCs w:val="24"/>
        </w:rPr>
        <w:t>воспитателю</w:t>
      </w:r>
      <w:r w:rsidRPr="00F32BC1">
        <w:rPr>
          <w:rFonts w:ascii="PT Astra Serif" w:hAnsi="PT Astra Serif"/>
          <w:sz w:val="24"/>
        </w:rPr>
        <w:t xml:space="preserve"> не разрешается самовольно</w:t>
      </w:r>
      <w:r w:rsidR="007535FF" w:rsidRPr="00F32BC1">
        <w:rPr>
          <w:rFonts w:ascii="PT Astra Serif" w:hAnsi="PT Astra Serif"/>
          <w:sz w:val="24"/>
        </w:rPr>
        <w:t xml:space="preserve"> заниматься другими делами. Это </w:t>
      </w:r>
      <w:r w:rsidRPr="00F32BC1">
        <w:rPr>
          <w:rFonts w:ascii="PT Astra Serif" w:hAnsi="PT Astra Serif"/>
          <w:sz w:val="24"/>
        </w:rPr>
        <w:t>допускается только в исключительных случаях с разрешения непосредственного руководителя.</w:t>
      </w:r>
    </w:p>
    <w:p w:rsidR="00061B86" w:rsidRPr="00F32BC1" w:rsidRDefault="00061B86" w:rsidP="00061B86">
      <w:pPr>
        <w:pStyle w:val="a6"/>
        <w:numPr>
          <w:ilvl w:val="0"/>
          <w:numId w:val="5"/>
        </w:numPr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 xml:space="preserve">При передвижении по территории </w:t>
      </w:r>
      <w:r w:rsidR="007D1323" w:rsidRPr="00F32BC1">
        <w:rPr>
          <w:rFonts w:ascii="PT Astra Serif" w:hAnsi="PT Astra Serif"/>
        </w:rPr>
        <w:t>учреждения</w:t>
      </w:r>
      <w:r w:rsidRPr="00F32BC1">
        <w:rPr>
          <w:rFonts w:ascii="PT Astra Serif" w:hAnsi="PT Astra Serif"/>
        </w:rPr>
        <w:t>, по улицам воспитателю следует обращать внимание на неровности и скользкие места (особенно, в зимний период года), остерегаться падения из-за поскальзывания. Во избежание несчастных случаев ходить лучше по сухой и чистой поверхности.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 время нахождения на проезжей части либо возле нее воспитателю необходимо проявлять особое внимание к движущемуся автотранспорту, не торопиться и не спешить. 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Во время передвижения по городу воспитателю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т.п.) и в темное время суток.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Во время ходьбы по территории </w:t>
      </w:r>
      <w:r w:rsidR="007D1323" w:rsidRPr="00F32BC1">
        <w:rPr>
          <w:rFonts w:ascii="PT Astra Serif" w:hAnsi="PT Astra Serif"/>
          <w:sz w:val="24"/>
        </w:rPr>
        <w:t>учреждения</w:t>
      </w:r>
      <w:r w:rsidRPr="00F32BC1">
        <w:rPr>
          <w:rFonts w:ascii="PT Astra Serif" w:hAnsi="PT Astra Serif"/>
          <w:sz w:val="24"/>
        </w:rPr>
        <w:t xml:space="preserve"> воспитателю нельзя наступать на электрические кабели, провода.</w:t>
      </w:r>
    </w:p>
    <w:p w:rsidR="00061B86" w:rsidRPr="00F32BC1" w:rsidRDefault="00061B86" w:rsidP="00061B86">
      <w:pPr>
        <w:pStyle w:val="2"/>
        <w:numPr>
          <w:ilvl w:val="0"/>
          <w:numId w:val="5"/>
        </w:numPr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Воспитателю следует обращать внимание на находящиеся в подсобных помещениях, коридорах, на лестничных площадках, лестницах, в холлах предметы (например, коробки, мешки, ящики и другие предметы), о которые он может споткнуться.</w:t>
      </w:r>
    </w:p>
    <w:p w:rsidR="00061B86" w:rsidRPr="00F32BC1" w:rsidRDefault="00061B86" w:rsidP="00061B86">
      <w:pPr>
        <w:numPr>
          <w:ilvl w:val="0"/>
          <w:numId w:val="5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Во избежание травмирования головы, воспитателю нужно быть особенно внимательным при передвижении возле низкорасположенных конструкций зданий и сооружений.</w:t>
      </w:r>
    </w:p>
    <w:p w:rsidR="00061B86" w:rsidRPr="00F32BC1" w:rsidRDefault="00061B86" w:rsidP="00061B8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lastRenderedPageBreak/>
        <w:t>Для предупреждения несчастных случаев воспитателю следует быть особенно внимательным при движении возле открытых люков, дверей, ворот, колодцев подземных коммуникаций.</w:t>
      </w:r>
    </w:p>
    <w:p w:rsidR="00061B86" w:rsidRPr="00F32BC1" w:rsidRDefault="00061B86" w:rsidP="00061B86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  <w:szCs w:val="24"/>
        </w:rPr>
        <w:t>Воспитателю</w:t>
      </w:r>
      <w:r w:rsidRPr="00F32BC1">
        <w:rPr>
          <w:rFonts w:ascii="PT Astra Serif" w:hAnsi="PT Astra Serif"/>
          <w:sz w:val="24"/>
        </w:rPr>
        <w:t xml:space="preserve"> запрещается касаться токоведущих частей электрооборудования, а также нетоковедущих частей, которые в результате замыкания на корпус могут случайно оказаться под напряжением.</w:t>
      </w:r>
    </w:p>
    <w:p w:rsidR="00061B86" w:rsidRPr="00F32BC1" w:rsidRDefault="00061B86" w:rsidP="00061B86">
      <w:pPr>
        <w:pStyle w:val="2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Для предупреждения случаев электротравматизма воспитателю нельзя включать в электрическую сеть электрическое оборудование с поврежденной изоляцией шнура питания или корпуса штепсельной вилки.</w:t>
      </w:r>
    </w:p>
    <w:p w:rsidR="00061B86" w:rsidRPr="00F32BC1" w:rsidRDefault="00061B86" w:rsidP="00061B8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Нельзя выдергивать штепсельную вилку из розетки за шнур, усилие должно быть приложено к корпусу вилки.</w:t>
      </w:r>
    </w:p>
    <w:p w:rsidR="00061B86" w:rsidRPr="00F32BC1" w:rsidRDefault="00061B86" w:rsidP="00061B86">
      <w:pPr>
        <w:spacing w:before="240" w:after="120"/>
        <w:jc w:val="center"/>
        <w:rPr>
          <w:rFonts w:ascii="PT Astra Serif" w:hAnsi="PT Astra Serif"/>
          <w:b/>
          <w:sz w:val="24"/>
          <w:szCs w:val="24"/>
        </w:rPr>
      </w:pPr>
      <w:r w:rsidRPr="00F32BC1">
        <w:rPr>
          <w:rFonts w:ascii="PT Astra Serif" w:hAnsi="PT Astra Serif"/>
          <w:b/>
          <w:sz w:val="24"/>
          <w:szCs w:val="24"/>
        </w:rPr>
        <w:t>4. ТРЕБОВАНИЯ ОХРАНЫ ТРУДА В АВАРИЙНЫХ СИТУАЦИЯХ</w:t>
      </w:r>
    </w:p>
    <w:p w:rsidR="00061B86" w:rsidRPr="00F32BC1" w:rsidRDefault="00061B86" w:rsidP="00061B86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В случае обнаружения нарушений требований охраны труда, которые создают угрозу здоровью или личной безопасности, воспитатель должен обратиться к непосредственному руководителю и сообщить ему об этом, до устранения угрозы следует прекратить работу и покинуть опасную зону.</w:t>
      </w:r>
    </w:p>
    <w:p w:rsidR="00061B86" w:rsidRPr="00F32BC1" w:rsidRDefault="00061B86" w:rsidP="00061B86">
      <w:pPr>
        <w:pStyle w:val="2"/>
        <w:numPr>
          <w:ilvl w:val="0"/>
          <w:numId w:val="6"/>
        </w:numPr>
        <w:spacing w:before="0"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При несчастном случае, внезапном заболевании необходимо немедленно оказать первую помощь пострадавшему, вызвать врача</w:t>
      </w:r>
      <w:r w:rsidR="007535FF" w:rsidRPr="00F32BC1">
        <w:rPr>
          <w:rFonts w:ascii="PT Astra Serif" w:hAnsi="PT Astra Serif"/>
        </w:rPr>
        <w:t xml:space="preserve"> по телефону 103 или 112</w:t>
      </w:r>
      <w:r w:rsidRPr="00F32BC1">
        <w:rPr>
          <w:rFonts w:ascii="PT Astra Serif" w:hAnsi="PT Astra Serif"/>
        </w:rPr>
        <w:t xml:space="preserve"> или помочь доставить пострадавшего к врачу, а затем сообщить руководителю о случившемся.</w:t>
      </w:r>
    </w:p>
    <w:p w:rsidR="00061B86" w:rsidRPr="00F32BC1" w:rsidRDefault="00061B86" w:rsidP="00061B86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101 или 112.</w:t>
      </w:r>
    </w:p>
    <w:p w:rsidR="00061B86" w:rsidRPr="00F32BC1" w:rsidRDefault="00061B86" w:rsidP="00061B86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061B86" w:rsidRPr="00F32BC1" w:rsidRDefault="00061B86" w:rsidP="00061B86">
      <w:pPr>
        <w:spacing w:before="240" w:after="120"/>
        <w:jc w:val="center"/>
        <w:rPr>
          <w:rFonts w:ascii="PT Astra Serif" w:hAnsi="PT Astra Serif"/>
          <w:b/>
          <w:sz w:val="24"/>
          <w:szCs w:val="24"/>
        </w:rPr>
      </w:pPr>
      <w:r w:rsidRPr="00F32BC1">
        <w:rPr>
          <w:rFonts w:ascii="PT Astra Serif" w:hAnsi="PT Astra Serif"/>
          <w:b/>
          <w:sz w:val="24"/>
          <w:szCs w:val="24"/>
        </w:rPr>
        <w:t>5. ТРЕБОВАНИЯ ОХРАНЫ ТРУДА ПО ОКОНЧАНИИ РАБОТЫ</w:t>
      </w:r>
    </w:p>
    <w:p w:rsidR="00061B86" w:rsidRPr="00F32BC1" w:rsidRDefault="00061B86" w:rsidP="00061B86">
      <w:pPr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По окончании работы следует привести в порядок рабочее место, отключить от сети применявшееся электрическое оборудование.</w:t>
      </w:r>
    </w:p>
    <w:p w:rsidR="00061B86" w:rsidRPr="00F32BC1" w:rsidRDefault="00061B86" w:rsidP="00061B86">
      <w:pPr>
        <w:pStyle w:val="a6"/>
        <w:numPr>
          <w:ilvl w:val="0"/>
          <w:numId w:val="7"/>
        </w:numPr>
        <w:spacing w:after="0" w:line="240" w:lineRule="auto"/>
        <w:ind w:left="0" w:firstLine="284"/>
        <w:rPr>
          <w:rFonts w:ascii="PT Astra Serif" w:hAnsi="PT Astra Serif"/>
        </w:rPr>
      </w:pPr>
      <w:r w:rsidRPr="00F32BC1">
        <w:rPr>
          <w:rFonts w:ascii="PT Astra Serif" w:hAnsi="PT Astra Serif"/>
        </w:rPr>
        <w:t>Использованный во время работы инвентарь следует сложить в специал</w:t>
      </w:r>
      <w:r w:rsidR="0010073F" w:rsidRPr="00F32BC1">
        <w:rPr>
          <w:rFonts w:ascii="PT Astra Serif" w:hAnsi="PT Astra Serif"/>
        </w:rPr>
        <w:t>ьно отведенное для него место.</w:t>
      </w:r>
    </w:p>
    <w:p w:rsidR="0010073F" w:rsidRPr="00F32BC1" w:rsidRDefault="0010073F" w:rsidP="0010073F">
      <w:pPr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По окончании работы следует снять санитарную одежду и убрать её в установленное место хранения, при необходимости – сдать в стирку, чистку.</w:t>
      </w:r>
    </w:p>
    <w:p w:rsidR="00061B86" w:rsidRPr="00F32BC1" w:rsidRDefault="00061B86" w:rsidP="00061B86">
      <w:pPr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По окончании работы необходимо тщательно вымыть руки теплой водой с мылом.</w:t>
      </w:r>
    </w:p>
    <w:p w:rsidR="007D1323" w:rsidRPr="00F32BC1" w:rsidRDefault="007D1323" w:rsidP="007D1323">
      <w:pPr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>Обо всех замеченных в процессе работы неполадках и неисправностях используемого оборудования, а также о других нарушениях требований охраны труда следует сообщить своему непосредственному руководителю.</w:t>
      </w:r>
    </w:p>
    <w:p w:rsidR="00061B86" w:rsidRPr="00F32BC1" w:rsidRDefault="00061B86" w:rsidP="0010073F">
      <w:pPr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</w:rPr>
      </w:pPr>
      <w:r w:rsidRPr="00F32BC1">
        <w:rPr>
          <w:rFonts w:ascii="PT Astra Serif" w:hAnsi="PT Astra Serif"/>
          <w:sz w:val="24"/>
        </w:rPr>
        <w:t xml:space="preserve">После окончания работы следует перемещаться безопасным путем с учетом движущихся транспортных средств, в соответствии с требованиями безопасности при передвижении по территории </w:t>
      </w:r>
      <w:r w:rsidR="007D1323" w:rsidRPr="00F32BC1">
        <w:rPr>
          <w:rFonts w:ascii="PT Astra Serif" w:hAnsi="PT Astra Serif"/>
          <w:sz w:val="24"/>
        </w:rPr>
        <w:t>учреждения</w:t>
      </w:r>
      <w:r w:rsidRPr="00F32BC1">
        <w:rPr>
          <w:rFonts w:ascii="PT Astra Serif" w:hAnsi="PT Astra Serif"/>
          <w:sz w:val="24"/>
        </w:rPr>
        <w:t xml:space="preserve"> и городу.</w:t>
      </w:r>
    </w:p>
    <w:p w:rsidR="00061B86" w:rsidRPr="00F32BC1" w:rsidRDefault="00061B86" w:rsidP="0010073F">
      <w:pPr>
        <w:jc w:val="both"/>
        <w:rPr>
          <w:rFonts w:ascii="PT Astra Serif" w:hAnsi="PT Astra Serif"/>
          <w:sz w:val="24"/>
        </w:rPr>
      </w:pPr>
    </w:p>
    <w:p w:rsidR="00061B86" w:rsidRPr="00F32BC1" w:rsidRDefault="00061B86" w:rsidP="00061B86">
      <w:pPr>
        <w:pStyle w:val="HEADERTEXT"/>
        <w:tabs>
          <w:tab w:val="left" w:pos="851"/>
        </w:tabs>
        <w:ind w:left="435"/>
        <w:jc w:val="both"/>
        <w:rPr>
          <w:rFonts w:ascii="PT Astra Serif" w:hAnsi="PT Astra Serif"/>
          <w:b/>
          <w:color w:val="5B9BD5"/>
        </w:rPr>
      </w:pPr>
    </w:p>
    <w:p w:rsidR="00061B86" w:rsidRPr="00F32BC1" w:rsidRDefault="00061B86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C46697" w:rsidRPr="00F32BC1" w:rsidRDefault="00C46697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7535FF" w:rsidRPr="00F32BC1" w:rsidRDefault="007535FF" w:rsidP="00061B86">
      <w:pPr>
        <w:jc w:val="center"/>
        <w:rPr>
          <w:rFonts w:ascii="PT Astra Serif" w:hAnsi="PT Astra Serif"/>
          <w:b/>
          <w:sz w:val="24"/>
          <w:szCs w:val="24"/>
        </w:rPr>
      </w:pPr>
    </w:p>
    <w:p w:rsidR="00061B86" w:rsidRPr="00F32BC1" w:rsidRDefault="00061B86" w:rsidP="00061B86">
      <w:pPr>
        <w:jc w:val="center"/>
        <w:rPr>
          <w:rFonts w:ascii="PT Astra Serif" w:hAnsi="PT Astra Serif"/>
          <w:sz w:val="24"/>
          <w:szCs w:val="24"/>
        </w:rPr>
      </w:pPr>
      <w:r w:rsidRPr="00F32BC1">
        <w:rPr>
          <w:rFonts w:ascii="PT Astra Serif" w:hAnsi="PT Astra Serif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3014"/>
        <w:gridCol w:w="2036"/>
        <w:gridCol w:w="2024"/>
        <w:gridCol w:w="2109"/>
      </w:tblGrid>
      <w:tr w:rsidR="00061B86" w:rsidRPr="00F32BC1" w:rsidTr="00262EFE">
        <w:tc>
          <w:tcPr>
            <w:tcW w:w="3652" w:type="dxa"/>
            <w:gridSpan w:val="2"/>
            <w:hideMark/>
          </w:tcPr>
          <w:p w:rsidR="00061B86" w:rsidRPr="00F32BC1" w:rsidRDefault="00061B86" w:rsidP="00262EFE">
            <w:pPr>
              <w:spacing w:before="12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32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 инструкцией по охране труда</w:t>
            </w:r>
          </w:p>
        </w:tc>
        <w:tc>
          <w:tcPr>
            <w:tcW w:w="6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B86" w:rsidRPr="00F32BC1" w:rsidRDefault="00061B86" w:rsidP="00262EFE">
            <w:pPr>
              <w:spacing w:before="120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F32BC1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для воспитателя</w:t>
            </w:r>
          </w:p>
        </w:tc>
      </w:tr>
      <w:tr w:rsidR="00061B86" w:rsidRPr="00F32BC1" w:rsidTr="00262EFE">
        <w:tc>
          <w:tcPr>
            <w:tcW w:w="9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B86" w:rsidRPr="00F32BC1" w:rsidRDefault="00061B86" w:rsidP="00262EFE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061B86" w:rsidRPr="00F32BC1" w:rsidTr="00262EFE">
        <w:tc>
          <w:tcPr>
            <w:tcW w:w="9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1B86" w:rsidRPr="00F32BC1" w:rsidRDefault="00061B86" w:rsidP="00262EFE">
            <w:pPr>
              <w:spacing w:before="120" w:after="120"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32BC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Инструкцию изучил и обязуюсь выполнять:</w:t>
            </w:r>
          </w:p>
        </w:tc>
      </w:tr>
      <w:tr w:rsidR="00061B86" w:rsidRPr="00F32BC1" w:rsidTr="00262EF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F32BC1">
              <w:rPr>
                <w:rFonts w:ascii="PT Astra Serif" w:eastAsia="Calibri" w:hAnsi="PT Astra Serif"/>
                <w:sz w:val="24"/>
                <w:lang w:eastAsia="en-US"/>
              </w:rPr>
              <w:t>№ п/п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F32BC1">
              <w:rPr>
                <w:rFonts w:ascii="PT Astra Serif" w:eastAsia="Calibri" w:hAnsi="PT Astra Serif"/>
                <w:sz w:val="24"/>
                <w:lang w:eastAsia="en-US"/>
              </w:rPr>
              <w:t>Ф.И.О.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F32BC1">
              <w:rPr>
                <w:rFonts w:ascii="PT Astra Serif" w:eastAsia="Calibri" w:hAnsi="PT Astra Serif"/>
                <w:sz w:val="24"/>
                <w:lang w:eastAsia="en-US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lang w:eastAsia="en-US"/>
              </w:rPr>
            </w:pPr>
            <w:r w:rsidRPr="00F32BC1">
              <w:rPr>
                <w:rFonts w:ascii="PT Astra Serif" w:eastAsia="Calibri" w:hAnsi="PT Astra Serif"/>
                <w:sz w:val="24"/>
                <w:lang w:eastAsia="en-US"/>
              </w:rPr>
              <w:t>Подпись</w:t>
            </w: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061B86" w:rsidRPr="00F32BC1" w:rsidTr="00262EFE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86" w:rsidRPr="00F32BC1" w:rsidRDefault="00061B86" w:rsidP="00262EF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061B86" w:rsidRPr="00F32BC1" w:rsidRDefault="00061B86" w:rsidP="00061B86">
      <w:pPr>
        <w:pStyle w:val="a6"/>
        <w:spacing w:after="0" w:line="240" w:lineRule="auto"/>
        <w:ind w:firstLine="624"/>
        <w:rPr>
          <w:rFonts w:ascii="PT Astra Serif" w:hAnsi="PT Astra Serif"/>
        </w:rPr>
      </w:pPr>
    </w:p>
    <w:p w:rsidR="00F32BC1" w:rsidRPr="00F32BC1" w:rsidRDefault="00F32BC1" w:rsidP="00F32BC1">
      <w:pPr>
        <w:rPr>
          <w:rFonts w:ascii="PT Astra Serif" w:hAnsi="PT Astra Serif"/>
          <w:b/>
          <w:color w:val="0000FF"/>
          <w:u w:val="single"/>
        </w:rPr>
      </w:pPr>
      <w:r w:rsidRPr="00F32BC1">
        <w:rPr>
          <w:rFonts w:ascii="PT Astra Serif" w:hAnsi="PT Astra Serif"/>
          <w:b/>
        </w:rPr>
        <w:t xml:space="preserve">Источник: </w:t>
      </w:r>
      <w:hyperlink r:id="rId7" w:history="1">
        <w:r w:rsidRPr="00F32BC1">
          <w:rPr>
            <w:rStyle w:val="a9"/>
            <w:rFonts w:ascii="PT Astra Serif" w:hAnsi="PT Astra Serif"/>
            <w:b/>
          </w:rPr>
          <w:t>Инструкция по Охране Труда .РФ</w:t>
        </w:r>
      </w:hyperlink>
    </w:p>
    <w:bookmarkEnd w:id="0"/>
    <w:p w:rsidR="00BF1E0F" w:rsidRPr="00F32BC1" w:rsidRDefault="00BF1E0F">
      <w:pPr>
        <w:rPr>
          <w:rFonts w:ascii="PT Astra Serif" w:hAnsi="PT Astra Serif"/>
        </w:rPr>
      </w:pPr>
    </w:p>
    <w:sectPr w:rsidR="00BF1E0F" w:rsidRPr="00F32BC1" w:rsidSect="00426CF2">
      <w:headerReference w:type="even" r:id="rId8"/>
      <w:pgSz w:w="11907" w:h="16840"/>
      <w:pgMar w:top="1135" w:right="70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56" w:rsidRDefault="006D5456">
      <w:r>
        <w:separator/>
      </w:r>
    </w:p>
  </w:endnote>
  <w:endnote w:type="continuationSeparator" w:id="0">
    <w:p w:rsidR="006D5456" w:rsidRDefault="006D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  <w:embedRegular r:id="rId1" w:fontKey="{8B05A966-F26C-46E3-B2E7-982D4CD70992}"/>
    <w:embedBold r:id="rId2" w:fontKey="{BF22137B-D2A8-49E6-B535-2D3AAD63F1CE}"/>
    <w:embedItalic r:id="rId3" w:fontKey="{4B742367-B607-45DC-9F1D-3C6E1A7DE902}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56" w:rsidRDefault="006D5456">
      <w:r>
        <w:separator/>
      </w:r>
    </w:p>
  </w:footnote>
  <w:footnote w:type="continuationSeparator" w:id="0">
    <w:p w:rsidR="006D5456" w:rsidRDefault="006D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B7" w:rsidRDefault="00061B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2B7" w:rsidRDefault="006D5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0487"/>
    <w:multiLevelType w:val="hybridMultilevel"/>
    <w:tmpl w:val="D66A3C42"/>
    <w:lvl w:ilvl="0" w:tplc="CC5C6DA8">
      <w:start w:val="1"/>
      <w:numFmt w:val="decimal"/>
      <w:lvlText w:val="5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498F3951"/>
    <w:multiLevelType w:val="hybridMultilevel"/>
    <w:tmpl w:val="1766FD84"/>
    <w:lvl w:ilvl="0" w:tplc="56DED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3A42D4"/>
    <w:multiLevelType w:val="hybridMultilevel"/>
    <w:tmpl w:val="09B4B196"/>
    <w:lvl w:ilvl="0" w:tplc="EF82F286">
      <w:start w:val="1"/>
      <w:numFmt w:val="decimal"/>
      <w:lvlText w:val="5.%1."/>
      <w:lvlJc w:val="left"/>
      <w:pPr>
        <w:ind w:left="128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0E1622"/>
    <w:multiLevelType w:val="hybridMultilevel"/>
    <w:tmpl w:val="A6D00A4A"/>
    <w:lvl w:ilvl="0" w:tplc="7BA04650">
      <w:start w:val="1"/>
      <w:numFmt w:val="decimal"/>
      <w:lvlText w:val="2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4BE1074"/>
    <w:multiLevelType w:val="hybridMultilevel"/>
    <w:tmpl w:val="D8664246"/>
    <w:lvl w:ilvl="0" w:tplc="AD809676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sz w:val="24"/>
      </w:rPr>
    </w:lvl>
    <w:lvl w:ilvl="1" w:tplc="AD809676">
      <w:start w:val="1"/>
      <w:numFmt w:val="decimal"/>
      <w:lvlText w:val="1.%2."/>
      <w:lvlJc w:val="left"/>
      <w:pPr>
        <w:ind w:left="1724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65757C27"/>
    <w:multiLevelType w:val="hybridMultilevel"/>
    <w:tmpl w:val="5CEE8584"/>
    <w:lvl w:ilvl="0" w:tplc="952887C4">
      <w:start w:val="1"/>
      <w:numFmt w:val="decimal"/>
      <w:lvlText w:val="4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69506064"/>
    <w:multiLevelType w:val="hybridMultilevel"/>
    <w:tmpl w:val="6EE48828"/>
    <w:lvl w:ilvl="0" w:tplc="CC5C6DA8">
      <w:start w:val="1"/>
      <w:numFmt w:val="decimal"/>
      <w:lvlText w:val="5.%1."/>
      <w:lvlJc w:val="left"/>
      <w:pPr>
        <w:ind w:left="12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 w15:restartNumberingAfterBreak="0">
    <w:nsid w:val="748C6380"/>
    <w:multiLevelType w:val="hybridMultilevel"/>
    <w:tmpl w:val="E1B20AA8"/>
    <w:lvl w:ilvl="0" w:tplc="3D3A3624">
      <w:start w:val="1"/>
      <w:numFmt w:val="decimal"/>
      <w:lvlText w:val="3.%1."/>
      <w:lvlJc w:val="left"/>
      <w:pPr>
        <w:ind w:left="13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7A753B5B"/>
    <w:multiLevelType w:val="hybridMultilevel"/>
    <w:tmpl w:val="8560336A"/>
    <w:lvl w:ilvl="0" w:tplc="AD809676">
      <w:start w:val="1"/>
      <w:numFmt w:val="decimal"/>
      <w:lvlText w:val="1.%1."/>
      <w:lvlJc w:val="left"/>
      <w:pPr>
        <w:ind w:left="1344" w:hanging="360"/>
      </w:pPr>
      <w:rPr>
        <w:rFonts w:hint="default"/>
        <w:sz w:val="24"/>
      </w:rPr>
    </w:lvl>
    <w:lvl w:ilvl="1" w:tplc="AD809676">
      <w:start w:val="1"/>
      <w:numFmt w:val="decimal"/>
      <w:lvlText w:val="1.%2."/>
      <w:lvlJc w:val="left"/>
      <w:pPr>
        <w:ind w:left="2064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6"/>
    <w:rsid w:val="0003331C"/>
    <w:rsid w:val="00061B86"/>
    <w:rsid w:val="000E1E77"/>
    <w:rsid w:val="0010073F"/>
    <w:rsid w:val="002A693C"/>
    <w:rsid w:val="006173C2"/>
    <w:rsid w:val="006D5456"/>
    <w:rsid w:val="007535FF"/>
    <w:rsid w:val="007D1323"/>
    <w:rsid w:val="00BF1E0F"/>
    <w:rsid w:val="00C46697"/>
    <w:rsid w:val="00C618CB"/>
    <w:rsid w:val="00F32BC1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6306-808B-485C-AA0E-1C3BF7B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61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1B86"/>
  </w:style>
  <w:style w:type="paragraph" w:customStyle="1" w:styleId="1">
    <w:name w:val="Обычный1"/>
    <w:rsid w:val="00061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061B86"/>
    <w:pPr>
      <w:spacing w:after="120" w:line="360" w:lineRule="auto"/>
      <w:ind w:firstLine="90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61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61B86"/>
    <w:pPr>
      <w:spacing w:before="240" w:after="120" w:line="360" w:lineRule="auto"/>
      <w:ind w:firstLine="62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61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61B86"/>
    <w:pPr>
      <w:spacing w:after="120" w:line="360" w:lineRule="auto"/>
      <w:ind w:firstLine="624"/>
      <w:jc w:val="both"/>
    </w:pPr>
    <w:rPr>
      <w:sz w:val="24"/>
    </w:rPr>
  </w:style>
  <w:style w:type="paragraph" w:customStyle="1" w:styleId="a8">
    <w:name w:val="Таблицы (моноширинный)"/>
    <w:basedOn w:val="a"/>
    <w:next w:val="a"/>
    <w:rsid w:val="00061B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061B86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06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073F"/>
    <w:pPr>
      <w:ind w:left="720"/>
      <w:contextualSpacing/>
    </w:pPr>
  </w:style>
  <w:style w:type="paragraph" w:customStyle="1" w:styleId="FORMATTEXT">
    <w:name w:val=".FORMATTEXT"/>
    <w:uiPriority w:val="99"/>
    <w:rsid w:val="007D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2017-12-12T11:37:00Z</dcterms:created>
  <dcterms:modified xsi:type="dcterms:W3CDTF">2020-03-13T09:22:00Z</dcterms:modified>
</cp:coreProperties>
</file>