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53" w:rsidRPr="00C721B0" w:rsidRDefault="00B86853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/>
          <w:b/>
          <w:bCs/>
          <w:sz w:val="24"/>
          <w:szCs w:val="24"/>
          <w:lang w:eastAsia="ru-RU"/>
        </w:rPr>
      </w:pPr>
      <w:bookmarkStart w:id="0" w:name="_GoBack"/>
      <w:r w:rsidRPr="00C721B0">
        <w:rPr>
          <w:rFonts w:ascii="PT Astra Serif" w:eastAsia="Arial Unicode MS" w:hAnsi="PT Astra Serif"/>
          <w:b/>
          <w:bCs/>
          <w:sz w:val="24"/>
          <w:szCs w:val="24"/>
          <w:lang w:eastAsia="ru-RU"/>
        </w:rPr>
        <w:t>ИНСТРУКЦИЯ ПО ОХРАНЕ ТРУДА</w:t>
      </w:r>
    </w:p>
    <w:p w:rsidR="00B86853" w:rsidRPr="00C721B0" w:rsidRDefault="00B86853" w:rsidP="00594D6A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/>
          <w:b/>
          <w:bCs/>
          <w:sz w:val="24"/>
          <w:szCs w:val="24"/>
          <w:lang w:eastAsia="ru-RU"/>
        </w:rPr>
      </w:pPr>
      <w:r w:rsidRPr="00C721B0">
        <w:rPr>
          <w:rFonts w:ascii="PT Astra Serif" w:eastAsia="Arial Unicode MS" w:hAnsi="PT Astra Serif"/>
          <w:b/>
          <w:bCs/>
          <w:sz w:val="24"/>
          <w:szCs w:val="24"/>
          <w:lang w:eastAsia="ru-RU"/>
        </w:rPr>
        <w:t>ДЛЯ МЕДИЦИНСКОЙ СЕСТРЫ ПРОЦЕДУРНОГО КАБИНЕТА</w:t>
      </w:r>
    </w:p>
    <w:p w:rsidR="00B86853" w:rsidRPr="00C721B0" w:rsidRDefault="00B86853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bCs/>
          <w:sz w:val="24"/>
          <w:szCs w:val="24"/>
          <w:lang w:eastAsia="ru-RU"/>
        </w:rPr>
      </w:pPr>
      <w:r w:rsidRPr="00C721B0">
        <w:rPr>
          <w:rFonts w:ascii="PT Astra Serif" w:eastAsia="Arial Unicode MS" w:hAnsi="PT Astra Serif"/>
          <w:b/>
          <w:bCs/>
          <w:sz w:val="24"/>
          <w:szCs w:val="24"/>
          <w:lang w:eastAsia="ru-RU"/>
        </w:rPr>
        <w:t>1. ОБЩИЕ ТРЕБОВАНИЯ ОХРАНЫ ТРУДА</w:t>
      </w:r>
    </w:p>
    <w:p w:rsidR="00B86853" w:rsidRPr="00C721B0" w:rsidRDefault="00B86853" w:rsidP="00E8288A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К работе медицинской сестрой (медбратом) процедурного кабинета допускаются лица не моложе 18 лет, имеющие среднее профессиональное медицинское образование, прошедшие специальную подготовку, в том числе инструктаж на I группу допуска по электробезопасности, не имеющие противопоказаний по состоянию здоровья, прошедшие вводный и первичный на рабочем месте инструктажи по охране труда, обучение безопасным приемам работы, стажировку на рабочем месте и проверку знаний требований охраны труда. </w:t>
      </w:r>
    </w:p>
    <w:p w:rsidR="00B86853" w:rsidRPr="00C721B0" w:rsidRDefault="00B86853" w:rsidP="00E8288A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Персонал должен проходить обязательный медицинский осмотр при поступлении на работу и периодический не реже 1 раза в год</w:t>
      </w:r>
    </w:p>
    <w:p w:rsidR="00B86853" w:rsidRPr="00C721B0" w:rsidRDefault="00B86853" w:rsidP="00E8288A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Повторный инструктаж по охране труда персонал проходит не реже 1 раза в 3 месяца, очередную проверку знаний требований охраны труда – не реже 1 раза в 12 месяцев.</w:t>
      </w:r>
    </w:p>
    <w:p w:rsidR="00B86853" w:rsidRPr="00C721B0" w:rsidRDefault="00B86853" w:rsidP="00E8288A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Персонал обязан:</w:t>
      </w:r>
    </w:p>
    <w:p w:rsidR="00B86853" w:rsidRPr="00C721B0" w:rsidRDefault="00B86853" w:rsidP="00E828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руководствоваться в работе своими должностными инструкциями, инструкциями по охране труда, инструкциями по санитарному режиму;</w:t>
      </w:r>
    </w:p>
    <w:p w:rsidR="00B86853" w:rsidRPr="00C721B0" w:rsidRDefault="00B86853" w:rsidP="00E828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владеть приемами оказания первой помощи, знать местонахождение аптечки;</w:t>
      </w:r>
    </w:p>
    <w:p w:rsidR="00B86853" w:rsidRPr="00C721B0" w:rsidRDefault="00B86853" w:rsidP="00E828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знать правила пожарной безопасности и места расположение средств пожаротушения;</w:t>
      </w:r>
    </w:p>
    <w:p w:rsidR="00B86853" w:rsidRPr="00C721B0" w:rsidRDefault="00B86853" w:rsidP="00E828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выполнять правила личной гигиены, правила ношения санитарной одежды и обуви, средств индивидуальной защиты (халат, колпак, фартук, марлевую повязку, перчатки, защитные очки).</w:t>
      </w:r>
    </w:p>
    <w:p w:rsidR="00B86853" w:rsidRPr="00C721B0" w:rsidRDefault="00B86853" w:rsidP="00E8288A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В процессе работы на медицинскую сестру (медбрата) процедурного кабинета возможно воздействие следующих опасных и вредных факторов:</w:t>
      </w:r>
    </w:p>
    <w:p w:rsidR="00B86853" w:rsidRPr="00C721B0" w:rsidRDefault="00B86853" w:rsidP="00E828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опасность заражения при контакте с пациентами, в анамнезе которых имеются вирусные заболевания; </w:t>
      </w:r>
    </w:p>
    <w:p w:rsidR="00B86853" w:rsidRPr="00C721B0" w:rsidRDefault="00B86853" w:rsidP="00E828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повышенная нервно-физическая нагрузка; </w:t>
      </w:r>
    </w:p>
    <w:p w:rsidR="00B86853" w:rsidRPr="00C721B0" w:rsidRDefault="00B86853" w:rsidP="00E828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повышенное напряжение в электрической цепи, замыкание которой может произойти через тело человека;</w:t>
      </w:r>
    </w:p>
    <w:p w:rsidR="00B86853" w:rsidRPr="00C721B0" w:rsidRDefault="00B86853" w:rsidP="00E8288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постоянное психоэмоциональное напряжение, повышенная степень ответственности за жизнь пациента, ответственность за принимаемое им решение, интеллектуальные нагрузки.</w:t>
      </w:r>
    </w:p>
    <w:p w:rsidR="00B86853" w:rsidRPr="00C721B0" w:rsidRDefault="00B86853" w:rsidP="00E8288A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О каждом несчастном случае, связанном с производством, пострадавший или очевидец несчастного случая обязаны известить своего руководителя, который должен организовать первую помощь пострадавшему, сообщить администрации и ответственному за охрану труда. Для расследования несчастного случая необходимо сохранить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</w:p>
    <w:p w:rsidR="00B86853" w:rsidRPr="00C721B0" w:rsidRDefault="00B86853" w:rsidP="00E8288A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Лица, допустившие нарушение инструкции по охране труда, подвергаются дисциплинированному взысканию в соответствии с правилами внутреннего трудового распорядка, и при необходимости, внеочередной проверке знаний норм и правил охраны труда.</w:t>
      </w:r>
    </w:p>
    <w:p w:rsidR="00B86853" w:rsidRPr="00C721B0" w:rsidRDefault="00B86853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C721B0">
        <w:rPr>
          <w:rFonts w:ascii="PT Astra Serif" w:eastAsia="Arial Unicode MS" w:hAnsi="PT Astra Serif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B86853" w:rsidRPr="00C721B0" w:rsidRDefault="00B86853" w:rsidP="001C00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Правильно надеть санитарно-гигиеническую одежду и обувь, средства индивидуальной защиты, убрать волосы под головной убор и застегнуть рукава. Запрещается закалывать санитарную одежду, колпак иголками и хранить в карманах булавки, стеклянные и острые предметы.</w:t>
      </w:r>
    </w:p>
    <w:p w:rsidR="00B86853" w:rsidRPr="00C721B0" w:rsidRDefault="00B86853" w:rsidP="001C00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Проверить чистоту рабочего места, все, что для работы не потребуется, убрать в соответствующее место.</w:t>
      </w:r>
    </w:p>
    <w:p w:rsidR="00B86853" w:rsidRPr="00C721B0" w:rsidRDefault="00B86853" w:rsidP="001C00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Проверить исправность освещения: общего и местного. Светильники местного и </w:t>
      </w: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>общего освещения должны иметь соответствующую защитную арматуру, предохраняющую органы зрения персонала от слепящего действия ламп.</w:t>
      </w:r>
    </w:p>
    <w:p w:rsidR="00B86853" w:rsidRPr="00C721B0" w:rsidRDefault="00B86853" w:rsidP="001C00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Проветрить помещение (включить вентиляцию, открыть фрамуги).</w:t>
      </w:r>
    </w:p>
    <w:p w:rsidR="00B86853" w:rsidRPr="00C721B0" w:rsidRDefault="00B86853" w:rsidP="001C00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Подготовить рабочее место, простерилизованный инструментарий, перевязочный материал к приему пациентов.</w:t>
      </w:r>
    </w:p>
    <w:p w:rsidR="00B86853" w:rsidRPr="00C721B0" w:rsidRDefault="00B86853" w:rsidP="001C00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Подготовить пациентов к приему.</w:t>
      </w:r>
    </w:p>
    <w:p w:rsidR="00B86853" w:rsidRPr="00C721B0" w:rsidRDefault="00B86853" w:rsidP="009A56B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Спецодежду не снимать в течение всего времени нахождения в санитарной зоне медицинской клиники. Выходить на улицу в санитарной одежде запрещено!</w:t>
      </w:r>
    </w:p>
    <w:p w:rsidR="00B86853" w:rsidRPr="00C721B0" w:rsidRDefault="00B86853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C721B0">
        <w:rPr>
          <w:rFonts w:ascii="PT Astra Serif" w:eastAsia="Arial Unicode MS" w:hAnsi="PT Astra Serif"/>
          <w:b/>
          <w:sz w:val="24"/>
          <w:szCs w:val="24"/>
          <w:lang w:eastAsia="ru-RU"/>
        </w:rPr>
        <w:t>3. ТРЕБОВАНИЯ ОХРАНЫ ТРУДА ВО ВРЕМЯ РАБОТЫ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bookmarkStart w:id="1" w:name="sub_217"/>
      <w:r w:rsidRPr="00C721B0">
        <w:rPr>
          <w:rFonts w:ascii="PT Astra Serif" w:hAnsi="PT Astra Serif"/>
          <w:sz w:val="24"/>
          <w:szCs w:val="24"/>
          <w:lang w:eastAsia="ru-RU"/>
        </w:rPr>
        <w:t>Во время работы (процедур) необходимо:</w:t>
      </w:r>
    </w:p>
    <w:p w:rsidR="00B86853" w:rsidRPr="00C721B0" w:rsidRDefault="00B86853" w:rsidP="0031732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следить за чистотой санитарной одежды и рук (ногти рук должны быть коротко подстрижены);</w:t>
      </w:r>
    </w:p>
    <w:p w:rsidR="00B86853" w:rsidRPr="00C721B0" w:rsidRDefault="00B86853" w:rsidP="0031732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мыть руки теплой водой с мылом до и после приема пациентов и работы в процедурной;</w:t>
      </w:r>
    </w:p>
    <w:p w:rsidR="00B86853" w:rsidRPr="00C721B0" w:rsidRDefault="00B86853" w:rsidP="0031732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тщательно просушивать кожу рук после мытья сухим индивидуальным полотенцем;</w:t>
      </w:r>
    </w:p>
    <w:p w:rsidR="00B86853" w:rsidRPr="00C721B0" w:rsidRDefault="00B86853" w:rsidP="0031732A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допускать попадания на открытые поверхности кожи лекарственных аллергенов (антибиотиков, новокаина и т.д.).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>При подготовке к проведению инъекции следует проверить целостность шприца, ампулы, флакона и т.д. проверить этикетку на флаконе, либо на ампуле – название вводимого лекарственного препарата, сроки хранения, стерильность.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>Хранить и применять препараты без этикеток, а также в поврежденной упаковке запрещается.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>Ампулы открывать в соответствии с инструкцией, предварительно подпиливая её специально имеющимися для этого в укладке пилочками-ножами.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>Использованные ампулы выбрасывать в урну и следить, чтобы стекло не попало на пол, на рабочее место, для предотвращения травм при уборке.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>Чтобы не допустить передачу инфекции необходимо весь инструментарий после проведения процедур подвергать дезинфекции.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>Многоразовый инструментарий перед стерилизацией подлежит обязательному обеззараживанию и предстерилизационной обработке в смеси 6% перекиси водорода с моющими средствами при температуре 50°С в течение 60 мин., после чего промывается в проточной воде.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>После предстерилизационной обработки инструментарий подвергается контролю на скрытую кровь и остатки моющих средств (1%, но не менее 3-5 изделий одного наименования одновременно обработанного).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>Инструменты, давшие положительные пробы на кровь, обрабатывают повторно, а содержащие остаточное количество моющих средств повторно промывают проточной водой.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>При работе с дезинфицирующими средствами:</w:t>
      </w:r>
    </w:p>
    <w:p w:rsidR="00B86853" w:rsidRPr="00C721B0" w:rsidRDefault="00B86853" w:rsidP="0022475E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к работе допускаются лица не моложе 18 лет, прошедшие соответствующий инструктаж по обязанностям, по охране труда, мерам предосторожности и профилактике случайных отравлений;</w:t>
      </w:r>
    </w:p>
    <w:p w:rsidR="00B86853" w:rsidRPr="00C721B0" w:rsidRDefault="00B86853" w:rsidP="0022475E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лица с повышенной чувствительностью к применяемым химическим веществам и средствам к работе не допускаются;</w:t>
      </w:r>
    </w:p>
    <w:p w:rsidR="00B86853" w:rsidRPr="00C721B0" w:rsidRDefault="00B86853" w:rsidP="0022475E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приготовление моющих растворов и ручная предстерилизационная очистка инструментария осуществляется в резиновых перчатках;</w:t>
      </w:r>
    </w:p>
    <w:p w:rsidR="00B86853" w:rsidRPr="00C721B0" w:rsidRDefault="00B86853" w:rsidP="0022475E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хранить растворы и выдерживать в них обрабатываемые инструменты в плотно закрывающихся емкостях;</w:t>
      </w:r>
    </w:p>
    <w:p w:rsidR="00B86853" w:rsidRPr="00C721B0" w:rsidRDefault="00B86853" w:rsidP="0022475E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необходимо строго соблюдать последовательность и точность всех этапов обеззараживания и мойки, обеспечивающих максимальное удаление с обрабатываемых объектов остатков моющих и дезинфицирующих средств.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 xml:space="preserve">Запрещается включать бактерицидную лампу открытого типа в присутствии людей в </w:t>
      </w:r>
      <w:r w:rsidRPr="00C721B0">
        <w:rPr>
          <w:rFonts w:ascii="PT Astra Serif" w:hAnsi="PT Astra Serif"/>
          <w:sz w:val="24"/>
          <w:szCs w:val="24"/>
          <w:lang w:eastAsia="ru-RU"/>
        </w:rPr>
        <w:lastRenderedPageBreak/>
        <w:t>помещении. Обеззараживание воздуха проводится в специально отведенное для этого время по графику.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>Запрещается переноска стеклотары как пустой, так и наполненной в руках. Необходимо получать медикаменты в свою тару. Для транспортировки медикаментов можно использовать: сумку из прочной мешковины, корзину пластмассовую, тележку и т.д.</w:t>
      </w:r>
    </w:p>
    <w:p w:rsidR="00B86853" w:rsidRPr="00C721B0" w:rsidRDefault="00B86853" w:rsidP="0031732A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C721B0">
        <w:rPr>
          <w:rFonts w:ascii="PT Astra Serif" w:hAnsi="PT Astra Serif"/>
          <w:sz w:val="24"/>
          <w:szCs w:val="24"/>
          <w:lang w:eastAsia="ru-RU"/>
        </w:rPr>
        <w:t>Осторожно обращаться с горячей водой. Обо всех неисправностях кранов сообщить сестре-хозяйке и вызвать слесаря-сантехника для ликвидации аварийного состояния.</w:t>
      </w:r>
    </w:p>
    <w:bookmarkEnd w:id="1"/>
    <w:p w:rsidR="00B86853" w:rsidRPr="00C721B0" w:rsidRDefault="00B86853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C721B0">
        <w:rPr>
          <w:rFonts w:ascii="PT Astra Serif" w:eastAsia="Arial Unicode MS" w:hAnsi="PT Astra Serif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B86853" w:rsidRPr="00C721B0" w:rsidRDefault="00B86853" w:rsidP="00491BD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возникновении аварийной ситуации необходимо сообщить руководителю подразделения.</w:t>
      </w:r>
    </w:p>
    <w:p w:rsidR="00B86853" w:rsidRPr="00C721B0" w:rsidRDefault="00B86853" w:rsidP="00491BD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попадании на незащищенную кожу следует немедленно обильно промыть пораженное место проточной водой.</w:t>
      </w:r>
    </w:p>
    <w:p w:rsidR="00B86853" w:rsidRPr="00C721B0" w:rsidRDefault="00B86853" w:rsidP="00491BD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отравлении через дыхательные пути следует срочно удалить пострадавшего из помещения на свежий воздух или в хорошо проветриваемое чистое помещение. Рот и носоглотку прополоскать водой.</w:t>
      </w:r>
    </w:p>
    <w:p w:rsidR="00B86853" w:rsidRPr="00C721B0" w:rsidRDefault="00B86853" w:rsidP="00491BD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попадании любого препарата в глаза следует немедленно промыть их струей проточной воды и закапать раствор альбуцида, при болях – 1-2% раствор новокаина.</w:t>
      </w:r>
    </w:p>
    <w:p w:rsidR="00B86853" w:rsidRPr="00C721B0" w:rsidRDefault="00B86853" w:rsidP="00491BD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Во всех случаях персонал должен действовать по обстоятельствам без суеты и паники.</w:t>
      </w:r>
    </w:p>
    <w:p w:rsidR="00B86853" w:rsidRPr="00C721B0" w:rsidRDefault="00B86853" w:rsidP="00491BD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обнаружении пожара или признаков горения персонал обязан:</w:t>
      </w:r>
    </w:p>
    <w:p w:rsidR="00B86853" w:rsidRPr="00C721B0" w:rsidRDefault="00B86853" w:rsidP="00491BD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немедленно сообщить руководителю и в ближайшую пожарную часть по телефону 101 (при этом назвать адрес клиники, место возникновения пожара, свою фамилию) и сообщить на пост охраны (нажать ручной пожарный извещатель).</w:t>
      </w:r>
    </w:p>
    <w:p w:rsidR="00B86853" w:rsidRPr="00C721B0" w:rsidRDefault="00B86853" w:rsidP="00491BD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Принять меры по эвакуации людей, тушению пожара и сохранности материальных ценностей.</w:t>
      </w:r>
    </w:p>
    <w:p w:rsidR="00B86853" w:rsidRPr="00C721B0" w:rsidRDefault="00B86853" w:rsidP="00491BD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bCs/>
          <w:color w:val="000000"/>
          <w:sz w:val="24"/>
          <w:szCs w:val="24"/>
          <w:lang w:eastAsia="ru-RU"/>
        </w:rPr>
        <w:t>Руководство за ликвидацией аварийной ситуации возлагается на руководителя или на другое административное лицо, прибывшее на место.</w:t>
      </w:r>
    </w:p>
    <w:p w:rsidR="00B86853" w:rsidRPr="00C721B0" w:rsidRDefault="00B86853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C721B0">
        <w:rPr>
          <w:rFonts w:ascii="PT Astra Serif" w:eastAsia="Arial Unicode MS" w:hAnsi="PT Astra Serif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B86853" w:rsidRPr="00C721B0" w:rsidRDefault="00B86853" w:rsidP="00621E0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Привести в порядок свое рабочее место. Собрать отработанный инструментарий, провести его дезинфекцию и предстерилизационную очистку, сдать отработанное белье в прачечную.</w:t>
      </w:r>
    </w:p>
    <w:p w:rsidR="00B86853" w:rsidRPr="00C721B0" w:rsidRDefault="00B86853" w:rsidP="00621E0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Подготовить перевязочный материал для стерилизации и отнести его в централизованное стерилизационное отделение.</w:t>
      </w:r>
    </w:p>
    <w:p w:rsidR="00B86853" w:rsidRPr="00C721B0" w:rsidRDefault="00B86853" w:rsidP="00621E0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Если был контакт рук с хлорными препаратами, кожу обработать водным тампоном, смоченным 1% раствором гипосульфита натрия для нейтрализации остаточных количеств хлора.</w:t>
      </w:r>
    </w:p>
    <w:p w:rsidR="00B86853" w:rsidRPr="00C721B0" w:rsidRDefault="00B86853" w:rsidP="00621E0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После дезинфекции и очистки инструментария, разложить его по наборам согласно процедурного плана, с последующей стерилизацией укладок с инструментарием.</w:t>
      </w:r>
    </w:p>
    <w:p w:rsidR="00B86853" w:rsidRPr="00C721B0" w:rsidRDefault="00B86853" w:rsidP="00621E0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Снять санитарную одежду и повесить в шкафчик. Средства индивидуальной защиты необходимо обработать в соответствии с требованиями и убрать в отведенное для этого место. Вымыть руки и смягчить кожу рук кремами «Сестричка», «Идеал», «Янтарь».</w:t>
      </w:r>
    </w:p>
    <w:p w:rsidR="00B86853" w:rsidRPr="00C721B0" w:rsidRDefault="00B86853" w:rsidP="00621E0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Проверить все ли краны с водой выключены. Выключить электрооборудование. Выключить вентиляцию.</w:t>
      </w:r>
    </w:p>
    <w:p w:rsidR="00B86853" w:rsidRPr="00C721B0" w:rsidRDefault="00B86853" w:rsidP="00621E0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Произвести заключительную дезинфекцию стерильной зоны.</w:t>
      </w:r>
    </w:p>
    <w:p w:rsidR="00B86853" w:rsidRPr="00C721B0" w:rsidRDefault="00B86853" w:rsidP="00621E0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Выключить освещение.</w:t>
      </w:r>
    </w:p>
    <w:p w:rsidR="00B86853" w:rsidRPr="00C721B0" w:rsidRDefault="00B86853" w:rsidP="00621E0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C721B0">
        <w:rPr>
          <w:rFonts w:ascii="PT Astra Serif" w:hAnsi="PT Astra Serif"/>
          <w:color w:val="000000"/>
          <w:sz w:val="24"/>
          <w:szCs w:val="24"/>
          <w:lang w:eastAsia="ru-RU"/>
        </w:rPr>
        <w:t>Обо всех неисправностях сообщить заведующему отделением.</w:t>
      </w:r>
    </w:p>
    <w:p w:rsidR="00B86853" w:rsidRPr="00C721B0" w:rsidRDefault="00B86853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B86853" w:rsidRPr="00C721B0" w:rsidRDefault="00B86853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C35150" w:rsidRPr="00C721B0" w:rsidRDefault="00C35150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</w:p>
    <w:p w:rsidR="00C35150" w:rsidRPr="00C721B0" w:rsidRDefault="00C35150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4"/>
          <w:lang w:eastAsia="ru-RU"/>
        </w:rPr>
      </w:pPr>
    </w:p>
    <w:p w:rsidR="00B86853" w:rsidRPr="00C721B0" w:rsidRDefault="00B86853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C721B0">
        <w:rPr>
          <w:rFonts w:ascii="PT Astra Serif" w:hAnsi="PT Astra Serif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3"/>
        <w:gridCol w:w="1004"/>
        <w:gridCol w:w="2268"/>
        <w:gridCol w:w="1559"/>
        <w:gridCol w:w="1559"/>
      </w:tblGrid>
      <w:tr w:rsidR="00B86853" w:rsidRPr="00C721B0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B86853" w:rsidRPr="00C721B0" w:rsidRDefault="00B86853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721B0">
              <w:rPr>
                <w:rFonts w:ascii="PT Astra Serif" w:hAnsi="PT Astra Serif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53" w:rsidRPr="00C721B0" w:rsidRDefault="00B86853" w:rsidP="00247E6C">
            <w:pPr>
              <w:pStyle w:val="ad"/>
              <w:rPr>
                <w:rFonts w:ascii="PT Astra Serif" w:hAnsi="PT Astra Serif"/>
                <w:i/>
                <w:iCs/>
              </w:rPr>
            </w:pPr>
            <w:r w:rsidRPr="00C721B0">
              <w:rPr>
                <w:rFonts w:ascii="PT Astra Serif" w:hAnsi="PT Astra Serif"/>
                <w:i/>
                <w:iCs/>
              </w:rPr>
              <w:t>для медицинской сестры процедурного кабинета</w:t>
            </w:r>
          </w:p>
        </w:tc>
      </w:tr>
      <w:tr w:rsidR="00B86853" w:rsidRPr="00C721B0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B86853" w:rsidRPr="00C721B0" w:rsidRDefault="00B86853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53" w:rsidRPr="00C721B0" w:rsidRDefault="00B86853" w:rsidP="00712E54">
            <w:pPr>
              <w:pStyle w:val="ad"/>
              <w:rPr>
                <w:rFonts w:ascii="PT Astra Serif" w:hAnsi="PT Astra Serif"/>
                <w:i/>
                <w:iCs/>
              </w:rPr>
            </w:pPr>
          </w:p>
        </w:tc>
      </w:tr>
      <w:tr w:rsidR="00B86853" w:rsidRPr="00C721B0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853" w:rsidRPr="00C721B0" w:rsidRDefault="00B86853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721B0">
              <w:rPr>
                <w:rFonts w:ascii="PT Astra Serif" w:hAnsi="PT Astra Serif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721B0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721B0">
              <w:rPr>
                <w:rFonts w:ascii="PT Astra Serif" w:hAnsi="PT Astra Seri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721B0">
              <w:rPr>
                <w:rFonts w:ascii="PT Astra Serif" w:hAnsi="PT Astra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721B0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721B0">
              <w:rPr>
                <w:rFonts w:ascii="PT Astra Serif" w:hAnsi="PT Astra Serif"/>
                <w:sz w:val="24"/>
                <w:szCs w:val="24"/>
                <w:lang w:eastAsia="ru-RU"/>
              </w:rPr>
              <w:t>Подпись</w:t>
            </w: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86853" w:rsidRPr="00C721B0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B86853" w:rsidRPr="00C721B0" w:rsidRDefault="00B86853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86853" w:rsidRPr="00C721B0" w:rsidRDefault="00B86853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B86853" w:rsidRPr="00C721B0" w:rsidRDefault="009F69DF">
      <w:pPr>
        <w:rPr>
          <w:rFonts w:ascii="PT Astra Serif" w:hAnsi="PT Astra Serif"/>
          <w:b/>
          <w:color w:val="0000FF"/>
          <w:u w:val="single"/>
        </w:rPr>
      </w:pPr>
      <w:r w:rsidRPr="00C721B0">
        <w:rPr>
          <w:rFonts w:ascii="PT Astra Serif" w:hAnsi="PT Astra Serif"/>
          <w:b/>
        </w:rPr>
        <w:t xml:space="preserve">Источник: </w:t>
      </w:r>
      <w:hyperlink r:id="rId7" w:history="1">
        <w:r w:rsidRPr="00C721B0">
          <w:rPr>
            <w:rStyle w:val="af5"/>
            <w:rFonts w:ascii="PT Astra Serif" w:hAnsi="PT Astra Serif"/>
            <w:b/>
          </w:rPr>
          <w:t>Инструкция по Охране Труда .РФ</w:t>
        </w:r>
      </w:hyperlink>
      <w:bookmarkEnd w:id="0"/>
    </w:p>
    <w:sectPr w:rsidR="00B86853" w:rsidRPr="00C721B0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29" w:rsidRDefault="00E71329" w:rsidP="00F67385">
      <w:pPr>
        <w:spacing w:after="0" w:line="240" w:lineRule="auto"/>
      </w:pPr>
      <w:r>
        <w:separator/>
      </w:r>
    </w:p>
  </w:endnote>
  <w:endnote w:type="continuationSeparator" w:id="0">
    <w:p w:rsidR="00E71329" w:rsidRDefault="00E71329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29" w:rsidRDefault="00E71329" w:rsidP="00F67385">
      <w:pPr>
        <w:spacing w:after="0" w:line="240" w:lineRule="auto"/>
      </w:pPr>
      <w:r>
        <w:separator/>
      </w:r>
    </w:p>
  </w:footnote>
  <w:footnote w:type="continuationSeparator" w:id="0">
    <w:p w:rsidR="00E71329" w:rsidRDefault="00E71329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441E9E"/>
    <w:multiLevelType w:val="hybridMultilevel"/>
    <w:tmpl w:val="8B581556"/>
    <w:lvl w:ilvl="0" w:tplc="739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7F5"/>
    <w:rsid w:val="00006831"/>
    <w:rsid w:val="00006957"/>
    <w:rsid w:val="000119FD"/>
    <w:rsid w:val="00013511"/>
    <w:rsid w:val="00015C01"/>
    <w:rsid w:val="00021413"/>
    <w:rsid w:val="00021CAA"/>
    <w:rsid w:val="00021ED6"/>
    <w:rsid w:val="0002207D"/>
    <w:rsid w:val="000278C1"/>
    <w:rsid w:val="00027976"/>
    <w:rsid w:val="00030B71"/>
    <w:rsid w:val="00030D63"/>
    <w:rsid w:val="00032DCC"/>
    <w:rsid w:val="00032E6B"/>
    <w:rsid w:val="0003347A"/>
    <w:rsid w:val="00034317"/>
    <w:rsid w:val="000352F7"/>
    <w:rsid w:val="00035AB9"/>
    <w:rsid w:val="00035D3A"/>
    <w:rsid w:val="0003651B"/>
    <w:rsid w:val="00037F00"/>
    <w:rsid w:val="000403A0"/>
    <w:rsid w:val="00040A08"/>
    <w:rsid w:val="00040CAC"/>
    <w:rsid w:val="00043CFE"/>
    <w:rsid w:val="000459B2"/>
    <w:rsid w:val="000463FE"/>
    <w:rsid w:val="00046B24"/>
    <w:rsid w:val="000476CD"/>
    <w:rsid w:val="00050780"/>
    <w:rsid w:val="00052378"/>
    <w:rsid w:val="00052BCE"/>
    <w:rsid w:val="00054A17"/>
    <w:rsid w:val="00056FCE"/>
    <w:rsid w:val="0005712A"/>
    <w:rsid w:val="00060A0E"/>
    <w:rsid w:val="00060CAC"/>
    <w:rsid w:val="000623A9"/>
    <w:rsid w:val="0006309F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6B06"/>
    <w:rsid w:val="000772D7"/>
    <w:rsid w:val="000773D2"/>
    <w:rsid w:val="000773FE"/>
    <w:rsid w:val="00077E57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710A"/>
    <w:rsid w:val="000A08BF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E87"/>
    <w:rsid w:val="000B47C8"/>
    <w:rsid w:val="000B4E6F"/>
    <w:rsid w:val="000B534A"/>
    <w:rsid w:val="000B5F6B"/>
    <w:rsid w:val="000B7421"/>
    <w:rsid w:val="000B745B"/>
    <w:rsid w:val="000C0D53"/>
    <w:rsid w:val="000C1511"/>
    <w:rsid w:val="000C3380"/>
    <w:rsid w:val="000C3D10"/>
    <w:rsid w:val="000C41E4"/>
    <w:rsid w:val="000C43EA"/>
    <w:rsid w:val="000C621B"/>
    <w:rsid w:val="000D02B0"/>
    <w:rsid w:val="000D109B"/>
    <w:rsid w:val="000D24E7"/>
    <w:rsid w:val="000D26E0"/>
    <w:rsid w:val="000D30FB"/>
    <w:rsid w:val="000D31A2"/>
    <w:rsid w:val="000D31AA"/>
    <w:rsid w:val="000D3AC2"/>
    <w:rsid w:val="000D620A"/>
    <w:rsid w:val="000D6786"/>
    <w:rsid w:val="000D6AF4"/>
    <w:rsid w:val="000D781D"/>
    <w:rsid w:val="000D7A08"/>
    <w:rsid w:val="000E3403"/>
    <w:rsid w:val="000E34DC"/>
    <w:rsid w:val="000E3A40"/>
    <w:rsid w:val="000E4E2E"/>
    <w:rsid w:val="000E4E59"/>
    <w:rsid w:val="000E5477"/>
    <w:rsid w:val="000E5E90"/>
    <w:rsid w:val="000E62A3"/>
    <w:rsid w:val="000F3251"/>
    <w:rsid w:val="000F43F6"/>
    <w:rsid w:val="000F54B6"/>
    <w:rsid w:val="000F5555"/>
    <w:rsid w:val="00100BEB"/>
    <w:rsid w:val="00103CAE"/>
    <w:rsid w:val="00104C44"/>
    <w:rsid w:val="00105312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46B2"/>
    <w:rsid w:val="001173E6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300FD"/>
    <w:rsid w:val="00132BA1"/>
    <w:rsid w:val="0013321F"/>
    <w:rsid w:val="00133876"/>
    <w:rsid w:val="001351CE"/>
    <w:rsid w:val="0013541C"/>
    <w:rsid w:val="001363CD"/>
    <w:rsid w:val="0013761A"/>
    <w:rsid w:val="00140D01"/>
    <w:rsid w:val="00141765"/>
    <w:rsid w:val="00141FE4"/>
    <w:rsid w:val="001420A0"/>
    <w:rsid w:val="001442E5"/>
    <w:rsid w:val="00144AAF"/>
    <w:rsid w:val="00144C77"/>
    <w:rsid w:val="00145806"/>
    <w:rsid w:val="00145B1C"/>
    <w:rsid w:val="001464EA"/>
    <w:rsid w:val="00146AF7"/>
    <w:rsid w:val="00146D7A"/>
    <w:rsid w:val="00147592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1ECF"/>
    <w:rsid w:val="001629C1"/>
    <w:rsid w:val="00162CDF"/>
    <w:rsid w:val="001633A0"/>
    <w:rsid w:val="00164A07"/>
    <w:rsid w:val="001651B3"/>
    <w:rsid w:val="00165D60"/>
    <w:rsid w:val="0016698E"/>
    <w:rsid w:val="00166EC5"/>
    <w:rsid w:val="001671C3"/>
    <w:rsid w:val="001707BB"/>
    <w:rsid w:val="00170B6F"/>
    <w:rsid w:val="0017161C"/>
    <w:rsid w:val="001719E5"/>
    <w:rsid w:val="001726B4"/>
    <w:rsid w:val="00172FD6"/>
    <w:rsid w:val="00174998"/>
    <w:rsid w:val="00174C5E"/>
    <w:rsid w:val="00175053"/>
    <w:rsid w:val="001800AC"/>
    <w:rsid w:val="001801A2"/>
    <w:rsid w:val="0018021F"/>
    <w:rsid w:val="001805E2"/>
    <w:rsid w:val="00180F0B"/>
    <w:rsid w:val="00181461"/>
    <w:rsid w:val="0018349D"/>
    <w:rsid w:val="0018371E"/>
    <w:rsid w:val="00183EE2"/>
    <w:rsid w:val="00184955"/>
    <w:rsid w:val="0018643B"/>
    <w:rsid w:val="00186A3E"/>
    <w:rsid w:val="00186D63"/>
    <w:rsid w:val="001870C7"/>
    <w:rsid w:val="0019027E"/>
    <w:rsid w:val="001926F9"/>
    <w:rsid w:val="0019307E"/>
    <w:rsid w:val="001952B7"/>
    <w:rsid w:val="00197283"/>
    <w:rsid w:val="001973D8"/>
    <w:rsid w:val="001A08C7"/>
    <w:rsid w:val="001A18D0"/>
    <w:rsid w:val="001A2298"/>
    <w:rsid w:val="001A3070"/>
    <w:rsid w:val="001A345D"/>
    <w:rsid w:val="001A452C"/>
    <w:rsid w:val="001A4E5F"/>
    <w:rsid w:val="001A50BF"/>
    <w:rsid w:val="001B2FA7"/>
    <w:rsid w:val="001B3FB9"/>
    <w:rsid w:val="001B4743"/>
    <w:rsid w:val="001B4ABC"/>
    <w:rsid w:val="001B4F10"/>
    <w:rsid w:val="001B5651"/>
    <w:rsid w:val="001B5A13"/>
    <w:rsid w:val="001B5B14"/>
    <w:rsid w:val="001C0048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3061"/>
    <w:rsid w:val="001E33FE"/>
    <w:rsid w:val="001E6331"/>
    <w:rsid w:val="001E709E"/>
    <w:rsid w:val="001E71D7"/>
    <w:rsid w:val="001F0144"/>
    <w:rsid w:val="001F03BC"/>
    <w:rsid w:val="001F19D5"/>
    <w:rsid w:val="001F24B6"/>
    <w:rsid w:val="001F2A14"/>
    <w:rsid w:val="001F2FC3"/>
    <w:rsid w:val="001F3B6D"/>
    <w:rsid w:val="00200403"/>
    <w:rsid w:val="0020085B"/>
    <w:rsid w:val="00206282"/>
    <w:rsid w:val="002104A0"/>
    <w:rsid w:val="002113E1"/>
    <w:rsid w:val="002113E7"/>
    <w:rsid w:val="00212FF5"/>
    <w:rsid w:val="002130C9"/>
    <w:rsid w:val="00214AA3"/>
    <w:rsid w:val="00214B84"/>
    <w:rsid w:val="0021546A"/>
    <w:rsid w:val="00215AAA"/>
    <w:rsid w:val="00215EB0"/>
    <w:rsid w:val="00216983"/>
    <w:rsid w:val="00216BA0"/>
    <w:rsid w:val="0022032C"/>
    <w:rsid w:val="00220C46"/>
    <w:rsid w:val="00221F41"/>
    <w:rsid w:val="00223F49"/>
    <w:rsid w:val="00224286"/>
    <w:rsid w:val="002243EA"/>
    <w:rsid w:val="002246B0"/>
    <w:rsid w:val="0022475E"/>
    <w:rsid w:val="00225372"/>
    <w:rsid w:val="00225711"/>
    <w:rsid w:val="00225F9C"/>
    <w:rsid w:val="002279EF"/>
    <w:rsid w:val="00227A62"/>
    <w:rsid w:val="002309A2"/>
    <w:rsid w:val="002316AB"/>
    <w:rsid w:val="002323A2"/>
    <w:rsid w:val="002328E8"/>
    <w:rsid w:val="00235C9A"/>
    <w:rsid w:val="00237319"/>
    <w:rsid w:val="00243970"/>
    <w:rsid w:val="00243B0F"/>
    <w:rsid w:val="0024629C"/>
    <w:rsid w:val="002476CD"/>
    <w:rsid w:val="00247DF6"/>
    <w:rsid w:val="00247E6C"/>
    <w:rsid w:val="002504E8"/>
    <w:rsid w:val="00250585"/>
    <w:rsid w:val="002509F3"/>
    <w:rsid w:val="00250ED7"/>
    <w:rsid w:val="002521FC"/>
    <w:rsid w:val="00253017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6108"/>
    <w:rsid w:val="0027772F"/>
    <w:rsid w:val="00277D4B"/>
    <w:rsid w:val="00280471"/>
    <w:rsid w:val="00281190"/>
    <w:rsid w:val="00282178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A62"/>
    <w:rsid w:val="002A0135"/>
    <w:rsid w:val="002A0236"/>
    <w:rsid w:val="002A05B2"/>
    <w:rsid w:val="002A4AD1"/>
    <w:rsid w:val="002A4C97"/>
    <w:rsid w:val="002A580A"/>
    <w:rsid w:val="002A5B29"/>
    <w:rsid w:val="002A5E5A"/>
    <w:rsid w:val="002A6E43"/>
    <w:rsid w:val="002A7315"/>
    <w:rsid w:val="002A75EB"/>
    <w:rsid w:val="002B02B9"/>
    <w:rsid w:val="002B0933"/>
    <w:rsid w:val="002B3310"/>
    <w:rsid w:val="002B44CA"/>
    <w:rsid w:val="002B7C39"/>
    <w:rsid w:val="002C132E"/>
    <w:rsid w:val="002C3657"/>
    <w:rsid w:val="002C4190"/>
    <w:rsid w:val="002C4A14"/>
    <w:rsid w:val="002C4E74"/>
    <w:rsid w:val="002C59EF"/>
    <w:rsid w:val="002C7020"/>
    <w:rsid w:val="002C7FB0"/>
    <w:rsid w:val="002D02D2"/>
    <w:rsid w:val="002D1A4C"/>
    <w:rsid w:val="002D1D02"/>
    <w:rsid w:val="002D2D2A"/>
    <w:rsid w:val="002D48C4"/>
    <w:rsid w:val="002D4AE1"/>
    <w:rsid w:val="002D673C"/>
    <w:rsid w:val="002D6CD2"/>
    <w:rsid w:val="002D7749"/>
    <w:rsid w:val="002E1D0B"/>
    <w:rsid w:val="002E29A6"/>
    <w:rsid w:val="002E3DD1"/>
    <w:rsid w:val="002E40D0"/>
    <w:rsid w:val="002E57C9"/>
    <w:rsid w:val="002E59D9"/>
    <w:rsid w:val="002E5F7F"/>
    <w:rsid w:val="002E6507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30081D"/>
    <w:rsid w:val="00301508"/>
    <w:rsid w:val="00302F60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1693"/>
    <w:rsid w:val="003224FC"/>
    <w:rsid w:val="00322954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6C8"/>
    <w:rsid w:val="00335B52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32CF"/>
    <w:rsid w:val="00343947"/>
    <w:rsid w:val="00345110"/>
    <w:rsid w:val="003474B1"/>
    <w:rsid w:val="00351337"/>
    <w:rsid w:val="0035621E"/>
    <w:rsid w:val="00356F69"/>
    <w:rsid w:val="00361A5A"/>
    <w:rsid w:val="00361CDC"/>
    <w:rsid w:val="00365C1B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7C4"/>
    <w:rsid w:val="00374EB0"/>
    <w:rsid w:val="003752DA"/>
    <w:rsid w:val="003761F9"/>
    <w:rsid w:val="003769F5"/>
    <w:rsid w:val="00376C11"/>
    <w:rsid w:val="0037708B"/>
    <w:rsid w:val="00380908"/>
    <w:rsid w:val="00385234"/>
    <w:rsid w:val="00385844"/>
    <w:rsid w:val="0038600A"/>
    <w:rsid w:val="003860E8"/>
    <w:rsid w:val="00390FC3"/>
    <w:rsid w:val="00392E5F"/>
    <w:rsid w:val="0039362C"/>
    <w:rsid w:val="00393D23"/>
    <w:rsid w:val="00394A1A"/>
    <w:rsid w:val="00395F8B"/>
    <w:rsid w:val="00396D6B"/>
    <w:rsid w:val="003A181E"/>
    <w:rsid w:val="003A2AFF"/>
    <w:rsid w:val="003A2DCA"/>
    <w:rsid w:val="003A3D1E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A3D"/>
    <w:rsid w:val="003B505A"/>
    <w:rsid w:val="003B51D4"/>
    <w:rsid w:val="003B5384"/>
    <w:rsid w:val="003B6232"/>
    <w:rsid w:val="003B75DC"/>
    <w:rsid w:val="003B7686"/>
    <w:rsid w:val="003C1B81"/>
    <w:rsid w:val="003C1BF6"/>
    <w:rsid w:val="003C1D15"/>
    <w:rsid w:val="003C2647"/>
    <w:rsid w:val="003C2C94"/>
    <w:rsid w:val="003C6F01"/>
    <w:rsid w:val="003C717C"/>
    <w:rsid w:val="003C7B40"/>
    <w:rsid w:val="003D0DC9"/>
    <w:rsid w:val="003D43F9"/>
    <w:rsid w:val="003D5ADC"/>
    <w:rsid w:val="003D7337"/>
    <w:rsid w:val="003E193E"/>
    <w:rsid w:val="003E3788"/>
    <w:rsid w:val="003E383A"/>
    <w:rsid w:val="003E3922"/>
    <w:rsid w:val="003E5272"/>
    <w:rsid w:val="003E779D"/>
    <w:rsid w:val="003F318B"/>
    <w:rsid w:val="003F39EB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974"/>
    <w:rsid w:val="00411A47"/>
    <w:rsid w:val="004121CE"/>
    <w:rsid w:val="00412B6D"/>
    <w:rsid w:val="004138F6"/>
    <w:rsid w:val="00415B9B"/>
    <w:rsid w:val="0041727D"/>
    <w:rsid w:val="00417329"/>
    <w:rsid w:val="004232ED"/>
    <w:rsid w:val="004245B3"/>
    <w:rsid w:val="00424C65"/>
    <w:rsid w:val="0042574C"/>
    <w:rsid w:val="00425762"/>
    <w:rsid w:val="00426039"/>
    <w:rsid w:val="00427D15"/>
    <w:rsid w:val="0043036E"/>
    <w:rsid w:val="00430590"/>
    <w:rsid w:val="00430CBF"/>
    <w:rsid w:val="00431CC9"/>
    <w:rsid w:val="00431EBE"/>
    <w:rsid w:val="004332CC"/>
    <w:rsid w:val="004345CC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371"/>
    <w:rsid w:val="00450479"/>
    <w:rsid w:val="00450CB2"/>
    <w:rsid w:val="004514D5"/>
    <w:rsid w:val="00451799"/>
    <w:rsid w:val="00451E5B"/>
    <w:rsid w:val="0045207A"/>
    <w:rsid w:val="00453001"/>
    <w:rsid w:val="004530E6"/>
    <w:rsid w:val="00453D59"/>
    <w:rsid w:val="0045427B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256F"/>
    <w:rsid w:val="004736E9"/>
    <w:rsid w:val="00474B84"/>
    <w:rsid w:val="00474D19"/>
    <w:rsid w:val="00475D2A"/>
    <w:rsid w:val="00476BC6"/>
    <w:rsid w:val="00476ED5"/>
    <w:rsid w:val="00477490"/>
    <w:rsid w:val="00480271"/>
    <w:rsid w:val="00481D63"/>
    <w:rsid w:val="004828C4"/>
    <w:rsid w:val="004832A4"/>
    <w:rsid w:val="0048362E"/>
    <w:rsid w:val="00486036"/>
    <w:rsid w:val="0048621D"/>
    <w:rsid w:val="00487A2C"/>
    <w:rsid w:val="00490C26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25A5"/>
    <w:rsid w:val="004A2943"/>
    <w:rsid w:val="004A3872"/>
    <w:rsid w:val="004A46FF"/>
    <w:rsid w:val="004A4F07"/>
    <w:rsid w:val="004B02EA"/>
    <w:rsid w:val="004B05A1"/>
    <w:rsid w:val="004B0D3E"/>
    <w:rsid w:val="004B1A44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1413"/>
    <w:rsid w:val="004D1E63"/>
    <w:rsid w:val="004D2488"/>
    <w:rsid w:val="004D2710"/>
    <w:rsid w:val="004D33B3"/>
    <w:rsid w:val="004D363D"/>
    <w:rsid w:val="004D4829"/>
    <w:rsid w:val="004D67FD"/>
    <w:rsid w:val="004D7DC3"/>
    <w:rsid w:val="004E08E8"/>
    <w:rsid w:val="004E09BF"/>
    <w:rsid w:val="004E1351"/>
    <w:rsid w:val="004E259B"/>
    <w:rsid w:val="004E2C13"/>
    <w:rsid w:val="004E3D40"/>
    <w:rsid w:val="004E6443"/>
    <w:rsid w:val="004F042C"/>
    <w:rsid w:val="004F047A"/>
    <w:rsid w:val="004F0C41"/>
    <w:rsid w:val="004F0E8B"/>
    <w:rsid w:val="004F4045"/>
    <w:rsid w:val="004F4358"/>
    <w:rsid w:val="004F5074"/>
    <w:rsid w:val="004F5E42"/>
    <w:rsid w:val="004F75E0"/>
    <w:rsid w:val="0050157D"/>
    <w:rsid w:val="0050191F"/>
    <w:rsid w:val="00501F80"/>
    <w:rsid w:val="00502F36"/>
    <w:rsid w:val="00503908"/>
    <w:rsid w:val="005042F2"/>
    <w:rsid w:val="00504A5D"/>
    <w:rsid w:val="005057E7"/>
    <w:rsid w:val="005059A4"/>
    <w:rsid w:val="005062A9"/>
    <w:rsid w:val="00510019"/>
    <w:rsid w:val="00511107"/>
    <w:rsid w:val="0051247A"/>
    <w:rsid w:val="005143BA"/>
    <w:rsid w:val="00514BF7"/>
    <w:rsid w:val="0051679D"/>
    <w:rsid w:val="00522C4E"/>
    <w:rsid w:val="00523E06"/>
    <w:rsid w:val="00526ADB"/>
    <w:rsid w:val="00530381"/>
    <w:rsid w:val="00530E12"/>
    <w:rsid w:val="0053414E"/>
    <w:rsid w:val="0053476D"/>
    <w:rsid w:val="0053617B"/>
    <w:rsid w:val="00536DA9"/>
    <w:rsid w:val="00537D2D"/>
    <w:rsid w:val="00541F08"/>
    <w:rsid w:val="00543816"/>
    <w:rsid w:val="005438F7"/>
    <w:rsid w:val="005439EE"/>
    <w:rsid w:val="00545B8D"/>
    <w:rsid w:val="00545E7F"/>
    <w:rsid w:val="00547B85"/>
    <w:rsid w:val="005503B4"/>
    <w:rsid w:val="00551BF8"/>
    <w:rsid w:val="00552BFD"/>
    <w:rsid w:val="00554BE3"/>
    <w:rsid w:val="00557B6C"/>
    <w:rsid w:val="00561D6B"/>
    <w:rsid w:val="00562FA2"/>
    <w:rsid w:val="005654D5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C6D"/>
    <w:rsid w:val="005744C1"/>
    <w:rsid w:val="00576A65"/>
    <w:rsid w:val="005776F0"/>
    <w:rsid w:val="005812C8"/>
    <w:rsid w:val="00581DEA"/>
    <w:rsid w:val="005843A9"/>
    <w:rsid w:val="0058559E"/>
    <w:rsid w:val="00585852"/>
    <w:rsid w:val="00586229"/>
    <w:rsid w:val="005874FC"/>
    <w:rsid w:val="00590AB3"/>
    <w:rsid w:val="00591B6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4670"/>
    <w:rsid w:val="005A534B"/>
    <w:rsid w:val="005B0315"/>
    <w:rsid w:val="005B2A55"/>
    <w:rsid w:val="005B3544"/>
    <w:rsid w:val="005B4D99"/>
    <w:rsid w:val="005B53C0"/>
    <w:rsid w:val="005B5DD0"/>
    <w:rsid w:val="005B725E"/>
    <w:rsid w:val="005C0ADE"/>
    <w:rsid w:val="005C15C1"/>
    <w:rsid w:val="005C164B"/>
    <w:rsid w:val="005C2E9E"/>
    <w:rsid w:val="005C38C9"/>
    <w:rsid w:val="005C6241"/>
    <w:rsid w:val="005C6BC0"/>
    <w:rsid w:val="005C735D"/>
    <w:rsid w:val="005D0570"/>
    <w:rsid w:val="005D11E2"/>
    <w:rsid w:val="005D173C"/>
    <w:rsid w:val="005D266C"/>
    <w:rsid w:val="005D27AF"/>
    <w:rsid w:val="005D2ECB"/>
    <w:rsid w:val="005D62CE"/>
    <w:rsid w:val="005D6580"/>
    <w:rsid w:val="005D7270"/>
    <w:rsid w:val="005D7AC5"/>
    <w:rsid w:val="005D7E2E"/>
    <w:rsid w:val="005E04CE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4C1"/>
    <w:rsid w:val="005F0D18"/>
    <w:rsid w:val="005F10BD"/>
    <w:rsid w:val="005F28E7"/>
    <w:rsid w:val="005F3171"/>
    <w:rsid w:val="005F5A21"/>
    <w:rsid w:val="005F658B"/>
    <w:rsid w:val="005F69F1"/>
    <w:rsid w:val="005F770C"/>
    <w:rsid w:val="0060004B"/>
    <w:rsid w:val="00600828"/>
    <w:rsid w:val="00601578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42C8"/>
    <w:rsid w:val="00634CEA"/>
    <w:rsid w:val="00636034"/>
    <w:rsid w:val="00636801"/>
    <w:rsid w:val="00636D3E"/>
    <w:rsid w:val="00637893"/>
    <w:rsid w:val="00637A88"/>
    <w:rsid w:val="00640AC8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2964"/>
    <w:rsid w:val="00652F43"/>
    <w:rsid w:val="0065339B"/>
    <w:rsid w:val="006547BE"/>
    <w:rsid w:val="00654A32"/>
    <w:rsid w:val="00654ACC"/>
    <w:rsid w:val="00654C61"/>
    <w:rsid w:val="006552A4"/>
    <w:rsid w:val="006562BF"/>
    <w:rsid w:val="00661954"/>
    <w:rsid w:val="00662BF7"/>
    <w:rsid w:val="00662FE7"/>
    <w:rsid w:val="006632EF"/>
    <w:rsid w:val="006648DB"/>
    <w:rsid w:val="00665AC9"/>
    <w:rsid w:val="00665F9B"/>
    <w:rsid w:val="0066633A"/>
    <w:rsid w:val="00666386"/>
    <w:rsid w:val="006702BD"/>
    <w:rsid w:val="006704E8"/>
    <w:rsid w:val="00670B12"/>
    <w:rsid w:val="00676162"/>
    <w:rsid w:val="006772BB"/>
    <w:rsid w:val="00677427"/>
    <w:rsid w:val="00680798"/>
    <w:rsid w:val="00682012"/>
    <w:rsid w:val="00682BB1"/>
    <w:rsid w:val="00683D94"/>
    <w:rsid w:val="00684CDA"/>
    <w:rsid w:val="006861BE"/>
    <w:rsid w:val="00686B78"/>
    <w:rsid w:val="00687530"/>
    <w:rsid w:val="006922DB"/>
    <w:rsid w:val="00692A6C"/>
    <w:rsid w:val="00692AA6"/>
    <w:rsid w:val="00694A2E"/>
    <w:rsid w:val="006964FB"/>
    <w:rsid w:val="00696D24"/>
    <w:rsid w:val="00697F79"/>
    <w:rsid w:val="006A0398"/>
    <w:rsid w:val="006A064C"/>
    <w:rsid w:val="006A2653"/>
    <w:rsid w:val="006A3F0B"/>
    <w:rsid w:val="006A4BB9"/>
    <w:rsid w:val="006A50EE"/>
    <w:rsid w:val="006A53D2"/>
    <w:rsid w:val="006A6785"/>
    <w:rsid w:val="006A76EC"/>
    <w:rsid w:val="006B09DF"/>
    <w:rsid w:val="006B0D08"/>
    <w:rsid w:val="006B13C9"/>
    <w:rsid w:val="006B199B"/>
    <w:rsid w:val="006B1F20"/>
    <w:rsid w:val="006B4316"/>
    <w:rsid w:val="006B61C9"/>
    <w:rsid w:val="006B7D14"/>
    <w:rsid w:val="006B7FFA"/>
    <w:rsid w:val="006C0100"/>
    <w:rsid w:val="006C01EA"/>
    <w:rsid w:val="006C0651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2B6D"/>
    <w:rsid w:val="006E2F3D"/>
    <w:rsid w:val="006E3853"/>
    <w:rsid w:val="006E432A"/>
    <w:rsid w:val="006E43A2"/>
    <w:rsid w:val="006E49FF"/>
    <w:rsid w:val="006E4D47"/>
    <w:rsid w:val="006E5B15"/>
    <w:rsid w:val="006E6D2B"/>
    <w:rsid w:val="006F0A72"/>
    <w:rsid w:val="006F0CC5"/>
    <w:rsid w:val="006F3A62"/>
    <w:rsid w:val="006F4170"/>
    <w:rsid w:val="006F57D1"/>
    <w:rsid w:val="006F5F4D"/>
    <w:rsid w:val="00700041"/>
    <w:rsid w:val="007005CC"/>
    <w:rsid w:val="00701C8B"/>
    <w:rsid w:val="0070348D"/>
    <w:rsid w:val="00703C99"/>
    <w:rsid w:val="007043A4"/>
    <w:rsid w:val="00704A0B"/>
    <w:rsid w:val="00705084"/>
    <w:rsid w:val="00705D20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87A"/>
    <w:rsid w:val="00711C43"/>
    <w:rsid w:val="00712406"/>
    <w:rsid w:val="0071256F"/>
    <w:rsid w:val="00712E54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0033"/>
    <w:rsid w:val="0073134A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718"/>
    <w:rsid w:val="00736ACA"/>
    <w:rsid w:val="00740659"/>
    <w:rsid w:val="00740785"/>
    <w:rsid w:val="00740992"/>
    <w:rsid w:val="00740B5F"/>
    <w:rsid w:val="00743046"/>
    <w:rsid w:val="007441C8"/>
    <w:rsid w:val="007454DF"/>
    <w:rsid w:val="007470D3"/>
    <w:rsid w:val="0075197D"/>
    <w:rsid w:val="00751B54"/>
    <w:rsid w:val="007524EE"/>
    <w:rsid w:val="00752875"/>
    <w:rsid w:val="00752FED"/>
    <w:rsid w:val="007533D9"/>
    <w:rsid w:val="0075349C"/>
    <w:rsid w:val="0075554B"/>
    <w:rsid w:val="00755608"/>
    <w:rsid w:val="00755A6C"/>
    <w:rsid w:val="0075682C"/>
    <w:rsid w:val="0075683E"/>
    <w:rsid w:val="00756D1C"/>
    <w:rsid w:val="00756D91"/>
    <w:rsid w:val="0075751F"/>
    <w:rsid w:val="007575DF"/>
    <w:rsid w:val="00757620"/>
    <w:rsid w:val="00760627"/>
    <w:rsid w:val="0076238E"/>
    <w:rsid w:val="00763761"/>
    <w:rsid w:val="00763794"/>
    <w:rsid w:val="007638BE"/>
    <w:rsid w:val="0076398A"/>
    <w:rsid w:val="00763CF9"/>
    <w:rsid w:val="00763F75"/>
    <w:rsid w:val="007641AA"/>
    <w:rsid w:val="00764E74"/>
    <w:rsid w:val="00765BB2"/>
    <w:rsid w:val="00765D5B"/>
    <w:rsid w:val="007673AE"/>
    <w:rsid w:val="007727D1"/>
    <w:rsid w:val="0077290C"/>
    <w:rsid w:val="00772ED2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265C"/>
    <w:rsid w:val="00783A38"/>
    <w:rsid w:val="0079069F"/>
    <w:rsid w:val="00791F13"/>
    <w:rsid w:val="007935DE"/>
    <w:rsid w:val="00793C29"/>
    <w:rsid w:val="00794877"/>
    <w:rsid w:val="00794B2F"/>
    <w:rsid w:val="00796178"/>
    <w:rsid w:val="00797255"/>
    <w:rsid w:val="007A08C6"/>
    <w:rsid w:val="007A2AA5"/>
    <w:rsid w:val="007A3119"/>
    <w:rsid w:val="007A362F"/>
    <w:rsid w:val="007A51A1"/>
    <w:rsid w:val="007A6CDF"/>
    <w:rsid w:val="007A7464"/>
    <w:rsid w:val="007A7F6F"/>
    <w:rsid w:val="007B08CB"/>
    <w:rsid w:val="007B0D7C"/>
    <w:rsid w:val="007B1738"/>
    <w:rsid w:val="007B32A2"/>
    <w:rsid w:val="007B4770"/>
    <w:rsid w:val="007B516C"/>
    <w:rsid w:val="007B53CC"/>
    <w:rsid w:val="007B7DDB"/>
    <w:rsid w:val="007C0914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E0D"/>
    <w:rsid w:val="007D4B21"/>
    <w:rsid w:val="007D5421"/>
    <w:rsid w:val="007D5C85"/>
    <w:rsid w:val="007D6143"/>
    <w:rsid w:val="007D725E"/>
    <w:rsid w:val="007D73CC"/>
    <w:rsid w:val="007E35B6"/>
    <w:rsid w:val="007E4997"/>
    <w:rsid w:val="007E6372"/>
    <w:rsid w:val="007E6C4E"/>
    <w:rsid w:val="007E7114"/>
    <w:rsid w:val="007E735A"/>
    <w:rsid w:val="007E7C6B"/>
    <w:rsid w:val="007F2734"/>
    <w:rsid w:val="007F33DE"/>
    <w:rsid w:val="007F33F9"/>
    <w:rsid w:val="007F344E"/>
    <w:rsid w:val="007F38A7"/>
    <w:rsid w:val="007F5777"/>
    <w:rsid w:val="007F6D91"/>
    <w:rsid w:val="00802280"/>
    <w:rsid w:val="0080424D"/>
    <w:rsid w:val="0080444C"/>
    <w:rsid w:val="00805BEE"/>
    <w:rsid w:val="00805CC8"/>
    <w:rsid w:val="0080629A"/>
    <w:rsid w:val="00806891"/>
    <w:rsid w:val="00807682"/>
    <w:rsid w:val="00807DE7"/>
    <w:rsid w:val="00807DFF"/>
    <w:rsid w:val="0081033D"/>
    <w:rsid w:val="0081095F"/>
    <w:rsid w:val="00811372"/>
    <w:rsid w:val="0081143E"/>
    <w:rsid w:val="00812C09"/>
    <w:rsid w:val="00813C90"/>
    <w:rsid w:val="00814EC9"/>
    <w:rsid w:val="00815A4D"/>
    <w:rsid w:val="00817358"/>
    <w:rsid w:val="008200CC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796"/>
    <w:rsid w:val="00841837"/>
    <w:rsid w:val="00846561"/>
    <w:rsid w:val="00850DB8"/>
    <w:rsid w:val="00850EE9"/>
    <w:rsid w:val="008523FE"/>
    <w:rsid w:val="00853A46"/>
    <w:rsid w:val="00856657"/>
    <w:rsid w:val="00856E34"/>
    <w:rsid w:val="00856E94"/>
    <w:rsid w:val="0085726A"/>
    <w:rsid w:val="0085756C"/>
    <w:rsid w:val="00861CF6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80D6E"/>
    <w:rsid w:val="00881054"/>
    <w:rsid w:val="00881383"/>
    <w:rsid w:val="00881899"/>
    <w:rsid w:val="00881F65"/>
    <w:rsid w:val="00882878"/>
    <w:rsid w:val="008829BE"/>
    <w:rsid w:val="008848E5"/>
    <w:rsid w:val="008856BB"/>
    <w:rsid w:val="008858A4"/>
    <w:rsid w:val="0088625A"/>
    <w:rsid w:val="008907F8"/>
    <w:rsid w:val="00890866"/>
    <w:rsid w:val="00891E01"/>
    <w:rsid w:val="008922D4"/>
    <w:rsid w:val="0089233A"/>
    <w:rsid w:val="00892C9E"/>
    <w:rsid w:val="0089362C"/>
    <w:rsid w:val="008950BC"/>
    <w:rsid w:val="00895186"/>
    <w:rsid w:val="008974A6"/>
    <w:rsid w:val="008A0575"/>
    <w:rsid w:val="008A0C12"/>
    <w:rsid w:val="008A1759"/>
    <w:rsid w:val="008A264B"/>
    <w:rsid w:val="008A2B3B"/>
    <w:rsid w:val="008A2EB1"/>
    <w:rsid w:val="008A32B6"/>
    <w:rsid w:val="008A43D1"/>
    <w:rsid w:val="008A454A"/>
    <w:rsid w:val="008A644D"/>
    <w:rsid w:val="008A6895"/>
    <w:rsid w:val="008A70C0"/>
    <w:rsid w:val="008B08FC"/>
    <w:rsid w:val="008B0AC6"/>
    <w:rsid w:val="008B1B8A"/>
    <w:rsid w:val="008B1D65"/>
    <w:rsid w:val="008B2446"/>
    <w:rsid w:val="008B24E0"/>
    <w:rsid w:val="008B2657"/>
    <w:rsid w:val="008B4350"/>
    <w:rsid w:val="008B52EC"/>
    <w:rsid w:val="008B54BA"/>
    <w:rsid w:val="008B6D84"/>
    <w:rsid w:val="008C1830"/>
    <w:rsid w:val="008C1C57"/>
    <w:rsid w:val="008C1E3D"/>
    <w:rsid w:val="008C2242"/>
    <w:rsid w:val="008C24E7"/>
    <w:rsid w:val="008C2CCE"/>
    <w:rsid w:val="008C4087"/>
    <w:rsid w:val="008C5376"/>
    <w:rsid w:val="008C5661"/>
    <w:rsid w:val="008C673D"/>
    <w:rsid w:val="008C6C04"/>
    <w:rsid w:val="008C6C93"/>
    <w:rsid w:val="008C7997"/>
    <w:rsid w:val="008C7CCF"/>
    <w:rsid w:val="008D1A2C"/>
    <w:rsid w:val="008D2C75"/>
    <w:rsid w:val="008D37A2"/>
    <w:rsid w:val="008D4A74"/>
    <w:rsid w:val="008D7313"/>
    <w:rsid w:val="008D7D5D"/>
    <w:rsid w:val="008E0083"/>
    <w:rsid w:val="008E1511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680"/>
    <w:rsid w:val="009062EC"/>
    <w:rsid w:val="0090722E"/>
    <w:rsid w:val="009101D8"/>
    <w:rsid w:val="00910AE6"/>
    <w:rsid w:val="00910B7A"/>
    <w:rsid w:val="00911742"/>
    <w:rsid w:val="00911A21"/>
    <w:rsid w:val="00911F7C"/>
    <w:rsid w:val="009125EF"/>
    <w:rsid w:val="009142A2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BDA"/>
    <w:rsid w:val="00925E1D"/>
    <w:rsid w:val="00926553"/>
    <w:rsid w:val="00926806"/>
    <w:rsid w:val="009301F0"/>
    <w:rsid w:val="00930A7F"/>
    <w:rsid w:val="00930F9A"/>
    <w:rsid w:val="009327E9"/>
    <w:rsid w:val="00940206"/>
    <w:rsid w:val="0094053D"/>
    <w:rsid w:val="009434A4"/>
    <w:rsid w:val="00943521"/>
    <w:rsid w:val="0094429A"/>
    <w:rsid w:val="00944668"/>
    <w:rsid w:val="00944757"/>
    <w:rsid w:val="00950EA3"/>
    <w:rsid w:val="0095117E"/>
    <w:rsid w:val="0095225D"/>
    <w:rsid w:val="00952EF5"/>
    <w:rsid w:val="00954E66"/>
    <w:rsid w:val="009566C7"/>
    <w:rsid w:val="00957888"/>
    <w:rsid w:val="0096142A"/>
    <w:rsid w:val="00961BA7"/>
    <w:rsid w:val="00971593"/>
    <w:rsid w:val="00971843"/>
    <w:rsid w:val="0097221F"/>
    <w:rsid w:val="00972D73"/>
    <w:rsid w:val="00974082"/>
    <w:rsid w:val="0097467E"/>
    <w:rsid w:val="009747F1"/>
    <w:rsid w:val="00975D57"/>
    <w:rsid w:val="0098080C"/>
    <w:rsid w:val="0098100A"/>
    <w:rsid w:val="009812B1"/>
    <w:rsid w:val="0098417E"/>
    <w:rsid w:val="00985023"/>
    <w:rsid w:val="00986921"/>
    <w:rsid w:val="00987B8C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526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E1A"/>
    <w:rsid w:val="009A4CB0"/>
    <w:rsid w:val="009A5303"/>
    <w:rsid w:val="009A56BA"/>
    <w:rsid w:val="009A5F64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91C"/>
    <w:rsid w:val="009B5A19"/>
    <w:rsid w:val="009B62EC"/>
    <w:rsid w:val="009B6690"/>
    <w:rsid w:val="009B69A0"/>
    <w:rsid w:val="009B6D8F"/>
    <w:rsid w:val="009B6FC3"/>
    <w:rsid w:val="009B7DA4"/>
    <w:rsid w:val="009C0521"/>
    <w:rsid w:val="009C0CD7"/>
    <w:rsid w:val="009C4932"/>
    <w:rsid w:val="009C5B4A"/>
    <w:rsid w:val="009C63B9"/>
    <w:rsid w:val="009C6729"/>
    <w:rsid w:val="009C77A2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FAA"/>
    <w:rsid w:val="009E3FB6"/>
    <w:rsid w:val="009E63F2"/>
    <w:rsid w:val="009E647F"/>
    <w:rsid w:val="009E6C17"/>
    <w:rsid w:val="009E71B4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69DF"/>
    <w:rsid w:val="009F719D"/>
    <w:rsid w:val="00A0043E"/>
    <w:rsid w:val="00A009F2"/>
    <w:rsid w:val="00A015D8"/>
    <w:rsid w:val="00A01FD7"/>
    <w:rsid w:val="00A04B45"/>
    <w:rsid w:val="00A05D6B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20AB7"/>
    <w:rsid w:val="00A225AE"/>
    <w:rsid w:val="00A23556"/>
    <w:rsid w:val="00A23781"/>
    <w:rsid w:val="00A259E4"/>
    <w:rsid w:val="00A26F9B"/>
    <w:rsid w:val="00A31183"/>
    <w:rsid w:val="00A31370"/>
    <w:rsid w:val="00A31422"/>
    <w:rsid w:val="00A32E5A"/>
    <w:rsid w:val="00A3318E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327B"/>
    <w:rsid w:val="00A53CCA"/>
    <w:rsid w:val="00A55162"/>
    <w:rsid w:val="00A572CA"/>
    <w:rsid w:val="00A57DFF"/>
    <w:rsid w:val="00A616A1"/>
    <w:rsid w:val="00A62494"/>
    <w:rsid w:val="00A6297B"/>
    <w:rsid w:val="00A638D8"/>
    <w:rsid w:val="00A66015"/>
    <w:rsid w:val="00A6626A"/>
    <w:rsid w:val="00A66B6F"/>
    <w:rsid w:val="00A6739A"/>
    <w:rsid w:val="00A7004A"/>
    <w:rsid w:val="00A732DB"/>
    <w:rsid w:val="00A7408F"/>
    <w:rsid w:val="00A774A9"/>
    <w:rsid w:val="00A83C89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DC6"/>
    <w:rsid w:val="00A9303E"/>
    <w:rsid w:val="00A93254"/>
    <w:rsid w:val="00A93908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CA1"/>
    <w:rsid w:val="00AA71C6"/>
    <w:rsid w:val="00AA73E2"/>
    <w:rsid w:val="00AA7436"/>
    <w:rsid w:val="00AB11D4"/>
    <w:rsid w:val="00AB1B99"/>
    <w:rsid w:val="00AB3087"/>
    <w:rsid w:val="00AB4A14"/>
    <w:rsid w:val="00AB5FCB"/>
    <w:rsid w:val="00AB75D5"/>
    <w:rsid w:val="00AB79D5"/>
    <w:rsid w:val="00AB7CE7"/>
    <w:rsid w:val="00AC1409"/>
    <w:rsid w:val="00AC1DC9"/>
    <w:rsid w:val="00AC48E3"/>
    <w:rsid w:val="00AC503A"/>
    <w:rsid w:val="00AC51D2"/>
    <w:rsid w:val="00AC6896"/>
    <w:rsid w:val="00AC6995"/>
    <w:rsid w:val="00AC74BE"/>
    <w:rsid w:val="00AD0558"/>
    <w:rsid w:val="00AD0C5C"/>
    <w:rsid w:val="00AD1699"/>
    <w:rsid w:val="00AD65B3"/>
    <w:rsid w:val="00AD6A70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A15"/>
    <w:rsid w:val="00B169B7"/>
    <w:rsid w:val="00B16DFF"/>
    <w:rsid w:val="00B1779B"/>
    <w:rsid w:val="00B17DBD"/>
    <w:rsid w:val="00B21A70"/>
    <w:rsid w:val="00B23386"/>
    <w:rsid w:val="00B23E8E"/>
    <w:rsid w:val="00B24337"/>
    <w:rsid w:val="00B244B4"/>
    <w:rsid w:val="00B24EE1"/>
    <w:rsid w:val="00B25B05"/>
    <w:rsid w:val="00B278CA"/>
    <w:rsid w:val="00B305B8"/>
    <w:rsid w:val="00B30A0A"/>
    <w:rsid w:val="00B30B08"/>
    <w:rsid w:val="00B30E90"/>
    <w:rsid w:val="00B312DC"/>
    <w:rsid w:val="00B31837"/>
    <w:rsid w:val="00B32F14"/>
    <w:rsid w:val="00B33551"/>
    <w:rsid w:val="00B33995"/>
    <w:rsid w:val="00B36BF0"/>
    <w:rsid w:val="00B37212"/>
    <w:rsid w:val="00B4029F"/>
    <w:rsid w:val="00B414CD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B78"/>
    <w:rsid w:val="00B55D05"/>
    <w:rsid w:val="00B56D11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1550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5C86"/>
    <w:rsid w:val="00B86230"/>
    <w:rsid w:val="00B862B9"/>
    <w:rsid w:val="00B86853"/>
    <w:rsid w:val="00B86E50"/>
    <w:rsid w:val="00B8709C"/>
    <w:rsid w:val="00B87911"/>
    <w:rsid w:val="00B905C5"/>
    <w:rsid w:val="00B90E7C"/>
    <w:rsid w:val="00B92AF0"/>
    <w:rsid w:val="00B934EA"/>
    <w:rsid w:val="00B9432A"/>
    <w:rsid w:val="00B94752"/>
    <w:rsid w:val="00B9538C"/>
    <w:rsid w:val="00BA2998"/>
    <w:rsid w:val="00BA3125"/>
    <w:rsid w:val="00BA3C3E"/>
    <w:rsid w:val="00BA3D60"/>
    <w:rsid w:val="00BB166E"/>
    <w:rsid w:val="00BB1C96"/>
    <w:rsid w:val="00BB33D9"/>
    <w:rsid w:val="00BB3C2A"/>
    <w:rsid w:val="00BB554C"/>
    <w:rsid w:val="00BB5DFA"/>
    <w:rsid w:val="00BB651F"/>
    <w:rsid w:val="00BB67D3"/>
    <w:rsid w:val="00BB794C"/>
    <w:rsid w:val="00BC12BB"/>
    <w:rsid w:val="00BC1E01"/>
    <w:rsid w:val="00BC2D9B"/>
    <w:rsid w:val="00BC3BFC"/>
    <w:rsid w:val="00BC5A3D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5719"/>
    <w:rsid w:val="00BD5968"/>
    <w:rsid w:val="00BD5B35"/>
    <w:rsid w:val="00BD62A4"/>
    <w:rsid w:val="00BD6DE6"/>
    <w:rsid w:val="00BE0B05"/>
    <w:rsid w:val="00BE17DA"/>
    <w:rsid w:val="00BE2C6B"/>
    <w:rsid w:val="00BE40BD"/>
    <w:rsid w:val="00BE4975"/>
    <w:rsid w:val="00BE4B26"/>
    <w:rsid w:val="00BE577F"/>
    <w:rsid w:val="00BE5FFB"/>
    <w:rsid w:val="00BE7CE4"/>
    <w:rsid w:val="00BF0967"/>
    <w:rsid w:val="00BF1429"/>
    <w:rsid w:val="00BF24CA"/>
    <w:rsid w:val="00BF2AE3"/>
    <w:rsid w:val="00BF35D8"/>
    <w:rsid w:val="00BF6863"/>
    <w:rsid w:val="00BF6C81"/>
    <w:rsid w:val="00C018E4"/>
    <w:rsid w:val="00C01FFF"/>
    <w:rsid w:val="00C03145"/>
    <w:rsid w:val="00C03E7B"/>
    <w:rsid w:val="00C04AFD"/>
    <w:rsid w:val="00C07526"/>
    <w:rsid w:val="00C1163B"/>
    <w:rsid w:val="00C13701"/>
    <w:rsid w:val="00C16413"/>
    <w:rsid w:val="00C168D8"/>
    <w:rsid w:val="00C20245"/>
    <w:rsid w:val="00C218DF"/>
    <w:rsid w:val="00C227AB"/>
    <w:rsid w:val="00C22B35"/>
    <w:rsid w:val="00C22FC1"/>
    <w:rsid w:val="00C2380A"/>
    <w:rsid w:val="00C24FBF"/>
    <w:rsid w:val="00C254DD"/>
    <w:rsid w:val="00C25861"/>
    <w:rsid w:val="00C30D4C"/>
    <w:rsid w:val="00C31692"/>
    <w:rsid w:val="00C32AB2"/>
    <w:rsid w:val="00C35150"/>
    <w:rsid w:val="00C3564A"/>
    <w:rsid w:val="00C35DEF"/>
    <w:rsid w:val="00C37D59"/>
    <w:rsid w:val="00C41A2B"/>
    <w:rsid w:val="00C42061"/>
    <w:rsid w:val="00C420C2"/>
    <w:rsid w:val="00C42473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E94"/>
    <w:rsid w:val="00C50729"/>
    <w:rsid w:val="00C50D34"/>
    <w:rsid w:val="00C54C58"/>
    <w:rsid w:val="00C54FFB"/>
    <w:rsid w:val="00C55F87"/>
    <w:rsid w:val="00C61F0C"/>
    <w:rsid w:val="00C6409B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21B0"/>
    <w:rsid w:val="00C75FB0"/>
    <w:rsid w:val="00C764DA"/>
    <w:rsid w:val="00C80353"/>
    <w:rsid w:val="00C8139D"/>
    <w:rsid w:val="00C81F38"/>
    <w:rsid w:val="00C83C79"/>
    <w:rsid w:val="00C83FB5"/>
    <w:rsid w:val="00C84759"/>
    <w:rsid w:val="00C8500C"/>
    <w:rsid w:val="00C86E26"/>
    <w:rsid w:val="00C87B81"/>
    <w:rsid w:val="00C901BD"/>
    <w:rsid w:val="00C91060"/>
    <w:rsid w:val="00C91447"/>
    <w:rsid w:val="00C91C30"/>
    <w:rsid w:val="00C937A7"/>
    <w:rsid w:val="00C9605B"/>
    <w:rsid w:val="00C962F0"/>
    <w:rsid w:val="00C96FD5"/>
    <w:rsid w:val="00CA1149"/>
    <w:rsid w:val="00CA14EC"/>
    <w:rsid w:val="00CA241D"/>
    <w:rsid w:val="00CA4742"/>
    <w:rsid w:val="00CA4AC5"/>
    <w:rsid w:val="00CA4E12"/>
    <w:rsid w:val="00CA53EF"/>
    <w:rsid w:val="00CA591E"/>
    <w:rsid w:val="00CA60C3"/>
    <w:rsid w:val="00CB024C"/>
    <w:rsid w:val="00CB074C"/>
    <w:rsid w:val="00CB0CA4"/>
    <w:rsid w:val="00CB4E0C"/>
    <w:rsid w:val="00CB5056"/>
    <w:rsid w:val="00CB5C92"/>
    <w:rsid w:val="00CB72CA"/>
    <w:rsid w:val="00CB773D"/>
    <w:rsid w:val="00CB7F32"/>
    <w:rsid w:val="00CC092A"/>
    <w:rsid w:val="00CC0E78"/>
    <w:rsid w:val="00CC166E"/>
    <w:rsid w:val="00CC1FCE"/>
    <w:rsid w:val="00CC6135"/>
    <w:rsid w:val="00CC69DA"/>
    <w:rsid w:val="00CC72CA"/>
    <w:rsid w:val="00CC760C"/>
    <w:rsid w:val="00CD0728"/>
    <w:rsid w:val="00CD1371"/>
    <w:rsid w:val="00CD2A39"/>
    <w:rsid w:val="00CD581B"/>
    <w:rsid w:val="00CD681F"/>
    <w:rsid w:val="00CD6865"/>
    <w:rsid w:val="00CD7359"/>
    <w:rsid w:val="00CD77C7"/>
    <w:rsid w:val="00CD7D87"/>
    <w:rsid w:val="00CE1A68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3062"/>
    <w:rsid w:val="00CF34DF"/>
    <w:rsid w:val="00CF41ED"/>
    <w:rsid w:val="00CF45AF"/>
    <w:rsid w:val="00CF473A"/>
    <w:rsid w:val="00CF4D83"/>
    <w:rsid w:val="00CF5B6A"/>
    <w:rsid w:val="00CF6EE3"/>
    <w:rsid w:val="00D0214C"/>
    <w:rsid w:val="00D02548"/>
    <w:rsid w:val="00D05C48"/>
    <w:rsid w:val="00D060BE"/>
    <w:rsid w:val="00D074BB"/>
    <w:rsid w:val="00D07D87"/>
    <w:rsid w:val="00D106FD"/>
    <w:rsid w:val="00D1095C"/>
    <w:rsid w:val="00D11204"/>
    <w:rsid w:val="00D1184A"/>
    <w:rsid w:val="00D11951"/>
    <w:rsid w:val="00D11D48"/>
    <w:rsid w:val="00D1286C"/>
    <w:rsid w:val="00D12AD2"/>
    <w:rsid w:val="00D13BB9"/>
    <w:rsid w:val="00D14696"/>
    <w:rsid w:val="00D15336"/>
    <w:rsid w:val="00D15ED2"/>
    <w:rsid w:val="00D17920"/>
    <w:rsid w:val="00D17939"/>
    <w:rsid w:val="00D20388"/>
    <w:rsid w:val="00D215AB"/>
    <w:rsid w:val="00D221AB"/>
    <w:rsid w:val="00D222B5"/>
    <w:rsid w:val="00D238F9"/>
    <w:rsid w:val="00D25B22"/>
    <w:rsid w:val="00D30298"/>
    <w:rsid w:val="00D30B71"/>
    <w:rsid w:val="00D30F1F"/>
    <w:rsid w:val="00D31E6F"/>
    <w:rsid w:val="00D325A6"/>
    <w:rsid w:val="00D32B95"/>
    <w:rsid w:val="00D33B1B"/>
    <w:rsid w:val="00D34793"/>
    <w:rsid w:val="00D358E7"/>
    <w:rsid w:val="00D35CEF"/>
    <w:rsid w:val="00D36837"/>
    <w:rsid w:val="00D37028"/>
    <w:rsid w:val="00D37174"/>
    <w:rsid w:val="00D376D3"/>
    <w:rsid w:val="00D37D18"/>
    <w:rsid w:val="00D37EAB"/>
    <w:rsid w:val="00D40C2D"/>
    <w:rsid w:val="00D40D99"/>
    <w:rsid w:val="00D4376A"/>
    <w:rsid w:val="00D450BC"/>
    <w:rsid w:val="00D47E70"/>
    <w:rsid w:val="00D502F2"/>
    <w:rsid w:val="00D5120A"/>
    <w:rsid w:val="00D513B3"/>
    <w:rsid w:val="00D53CA8"/>
    <w:rsid w:val="00D549EF"/>
    <w:rsid w:val="00D54EFC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6247"/>
    <w:rsid w:val="00D77DF9"/>
    <w:rsid w:val="00D8054E"/>
    <w:rsid w:val="00D81293"/>
    <w:rsid w:val="00D812D0"/>
    <w:rsid w:val="00D815D1"/>
    <w:rsid w:val="00D82E55"/>
    <w:rsid w:val="00D83005"/>
    <w:rsid w:val="00D846D6"/>
    <w:rsid w:val="00D84AD0"/>
    <w:rsid w:val="00D855B7"/>
    <w:rsid w:val="00D8616E"/>
    <w:rsid w:val="00D86765"/>
    <w:rsid w:val="00D86879"/>
    <w:rsid w:val="00D87C42"/>
    <w:rsid w:val="00D87D31"/>
    <w:rsid w:val="00D91A18"/>
    <w:rsid w:val="00D91B37"/>
    <w:rsid w:val="00D92A5E"/>
    <w:rsid w:val="00D92AC0"/>
    <w:rsid w:val="00D94A00"/>
    <w:rsid w:val="00D9538D"/>
    <w:rsid w:val="00D95BC3"/>
    <w:rsid w:val="00D972AF"/>
    <w:rsid w:val="00DA005F"/>
    <w:rsid w:val="00DA018A"/>
    <w:rsid w:val="00DA1200"/>
    <w:rsid w:val="00DA219B"/>
    <w:rsid w:val="00DA3AE7"/>
    <w:rsid w:val="00DA4113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7"/>
    <w:rsid w:val="00DB7CB9"/>
    <w:rsid w:val="00DC0494"/>
    <w:rsid w:val="00DC0809"/>
    <w:rsid w:val="00DC10C0"/>
    <w:rsid w:val="00DC14BF"/>
    <w:rsid w:val="00DC236E"/>
    <w:rsid w:val="00DC43C3"/>
    <w:rsid w:val="00DC46FC"/>
    <w:rsid w:val="00DC490A"/>
    <w:rsid w:val="00DC4D4B"/>
    <w:rsid w:val="00DC58CA"/>
    <w:rsid w:val="00DD3EEC"/>
    <w:rsid w:val="00DE021B"/>
    <w:rsid w:val="00DE2FB5"/>
    <w:rsid w:val="00DE40B7"/>
    <w:rsid w:val="00DF06CB"/>
    <w:rsid w:val="00DF07BC"/>
    <w:rsid w:val="00DF36A6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5AB9"/>
    <w:rsid w:val="00E05CBE"/>
    <w:rsid w:val="00E0667A"/>
    <w:rsid w:val="00E06DDF"/>
    <w:rsid w:val="00E06FD5"/>
    <w:rsid w:val="00E0788C"/>
    <w:rsid w:val="00E10B50"/>
    <w:rsid w:val="00E10C85"/>
    <w:rsid w:val="00E11315"/>
    <w:rsid w:val="00E11DE7"/>
    <w:rsid w:val="00E13130"/>
    <w:rsid w:val="00E1556D"/>
    <w:rsid w:val="00E157A8"/>
    <w:rsid w:val="00E16C2A"/>
    <w:rsid w:val="00E20DDE"/>
    <w:rsid w:val="00E21199"/>
    <w:rsid w:val="00E22787"/>
    <w:rsid w:val="00E22FA6"/>
    <w:rsid w:val="00E234F4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10F6"/>
    <w:rsid w:val="00E32828"/>
    <w:rsid w:val="00E3497C"/>
    <w:rsid w:val="00E34A27"/>
    <w:rsid w:val="00E3660B"/>
    <w:rsid w:val="00E37715"/>
    <w:rsid w:val="00E37840"/>
    <w:rsid w:val="00E4011A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48E9"/>
    <w:rsid w:val="00E55178"/>
    <w:rsid w:val="00E565DA"/>
    <w:rsid w:val="00E56CAD"/>
    <w:rsid w:val="00E57EBB"/>
    <w:rsid w:val="00E608BE"/>
    <w:rsid w:val="00E6132E"/>
    <w:rsid w:val="00E61344"/>
    <w:rsid w:val="00E61D61"/>
    <w:rsid w:val="00E62369"/>
    <w:rsid w:val="00E63E69"/>
    <w:rsid w:val="00E6429C"/>
    <w:rsid w:val="00E6552F"/>
    <w:rsid w:val="00E66459"/>
    <w:rsid w:val="00E66C41"/>
    <w:rsid w:val="00E71329"/>
    <w:rsid w:val="00E72522"/>
    <w:rsid w:val="00E732C9"/>
    <w:rsid w:val="00E73B9E"/>
    <w:rsid w:val="00E73D0C"/>
    <w:rsid w:val="00E77CE7"/>
    <w:rsid w:val="00E77D69"/>
    <w:rsid w:val="00E80870"/>
    <w:rsid w:val="00E823CD"/>
    <w:rsid w:val="00E8288A"/>
    <w:rsid w:val="00E82E21"/>
    <w:rsid w:val="00E848FF"/>
    <w:rsid w:val="00E8554E"/>
    <w:rsid w:val="00E85CE3"/>
    <w:rsid w:val="00E8609C"/>
    <w:rsid w:val="00E86681"/>
    <w:rsid w:val="00E87949"/>
    <w:rsid w:val="00E902E7"/>
    <w:rsid w:val="00E93799"/>
    <w:rsid w:val="00E94BAD"/>
    <w:rsid w:val="00E94E0E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D5"/>
    <w:rsid w:val="00EB1EE7"/>
    <w:rsid w:val="00EB470A"/>
    <w:rsid w:val="00EB583C"/>
    <w:rsid w:val="00EB64C7"/>
    <w:rsid w:val="00EB7AD8"/>
    <w:rsid w:val="00EC1A5E"/>
    <w:rsid w:val="00EC26F6"/>
    <w:rsid w:val="00EC2D9F"/>
    <w:rsid w:val="00EC30B9"/>
    <w:rsid w:val="00EC38F9"/>
    <w:rsid w:val="00EC3E8B"/>
    <w:rsid w:val="00EC3FEE"/>
    <w:rsid w:val="00EC4EBE"/>
    <w:rsid w:val="00EC557D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4D2B"/>
    <w:rsid w:val="00ED5AE5"/>
    <w:rsid w:val="00ED6603"/>
    <w:rsid w:val="00EE01E1"/>
    <w:rsid w:val="00EE12FD"/>
    <w:rsid w:val="00EE1A9D"/>
    <w:rsid w:val="00EE2958"/>
    <w:rsid w:val="00EE3FF5"/>
    <w:rsid w:val="00EE483E"/>
    <w:rsid w:val="00EE7AB6"/>
    <w:rsid w:val="00EE7CA2"/>
    <w:rsid w:val="00EF0690"/>
    <w:rsid w:val="00EF1E11"/>
    <w:rsid w:val="00EF3C2A"/>
    <w:rsid w:val="00EF5380"/>
    <w:rsid w:val="00EF6722"/>
    <w:rsid w:val="00EF7488"/>
    <w:rsid w:val="00EF760A"/>
    <w:rsid w:val="00F01293"/>
    <w:rsid w:val="00F012D4"/>
    <w:rsid w:val="00F01E34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948"/>
    <w:rsid w:val="00F12E25"/>
    <w:rsid w:val="00F12ECC"/>
    <w:rsid w:val="00F1316A"/>
    <w:rsid w:val="00F13CE3"/>
    <w:rsid w:val="00F14FE4"/>
    <w:rsid w:val="00F150C6"/>
    <w:rsid w:val="00F15F62"/>
    <w:rsid w:val="00F2270F"/>
    <w:rsid w:val="00F23D00"/>
    <w:rsid w:val="00F23DA1"/>
    <w:rsid w:val="00F241A0"/>
    <w:rsid w:val="00F249D4"/>
    <w:rsid w:val="00F24F23"/>
    <w:rsid w:val="00F2597E"/>
    <w:rsid w:val="00F25C81"/>
    <w:rsid w:val="00F262B4"/>
    <w:rsid w:val="00F26F9B"/>
    <w:rsid w:val="00F303BB"/>
    <w:rsid w:val="00F31B88"/>
    <w:rsid w:val="00F32724"/>
    <w:rsid w:val="00F340CC"/>
    <w:rsid w:val="00F35CBD"/>
    <w:rsid w:val="00F366CA"/>
    <w:rsid w:val="00F3788E"/>
    <w:rsid w:val="00F37E03"/>
    <w:rsid w:val="00F4077F"/>
    <w:rsid w:val="00F41E0D"/>
    <w:rsid w:val="00F42AE7"/>
    <w:rsid w:val="00F449EA"/>
    <w:rsid w:val="00F44B43"/>
    <w:rsid w:val="00F5257C"/>
    <w:rsid w:val="00F52702"/>
    <w:rsid w:val="00F531E5"/>
    <w:rsid w:val="00F535FA"/>
    <w:rsid w:val="00F55588"/>
    <w:rsid w:val="00F55648"/>
    <w:rsid w:val="00F5633C"/>
    <w:rsid w:val="00F60394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FB3"/>
    <w:rsid w:val="00F72B99"/>
    <w:rsid w:val="00F755C7"/>
    <w:rsid w:val="00F75897"/>
    <w:rsid w:val="00F76918"/>
    <w:rsid w:val="00F7750B"/>
    <w:rsid w:val="00F80459"/>
    <w:rsid w:val="00F80BA2"/>
    <w:rsid w:val="00F82264"/>
    <w:rsid w:val="00F86697"/>
    <w:rsid w:val="00F907DD"/>
    <w:rsid w:val="00F922EE"/>
    <w:rsid w:val="00F931AC"/>
    <w:rsid w:val="00F935B0"/>
    <w:rsid w:val="00F94437"/>
    <w:rsid w:val="00F958D5"/>
    <w:rsid w:val="00F972A1"/>
    <w:rsid w:val="00FA2C5D"/>
    <w:rsid w:val="00FA4340"/>
    <w:rsid w:val="00FA51B7"/>
    <w:rsid w:val="00FA65CD"/>
    <w:rsid w:val="00FA6C98"/>
    <w:rsid w:val="00FA6FF6"/>
    <w:rsid w:val="00FB0D9A"/>
    <w:rsid w:val="00FB22F0"/>
    <w:rsid w:val="00FB2B94"/>
    <w:rsid w:val="00FB7721"/>
    <w:rsid w:val="00FC1837"/>
    <w:rsid w:val="00FC26DB"/>
    <w:rsid w:val="00FC2DF4"/>
    <w:rsid w:val="00FC58F6"/>
    <w:rsid w:val="00FC59DF"/>
    <w:rsid w:val="00FC676F"/>
    <w:rsid w:val="00FC71EB"/>
    <w:rsid w:val="00FC7A0B"/>
    <w:rsid w:val="00FC7FE0"/>
    <w:rsid w:val="00FD0FD4"/>
    <w:rsid w:val="00FD1A15"/>
    <w:rsid w:val="00FD21F6"/>
    <w:rsid w:val="00FD318E"/>
    <w:rsid w:val="00FD59DA"/>
    <w:rsid w:val="00FD6BAD"/>
    <w:rsid w:val="00FD7E5B"/>
    <w:rsid w:val="00FE1BA1"/>
    <w:rsid w:val="00FE4563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90D"/>
    <w:rsid w:val="00FF613F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A74F4-981D-45A4-A768-6AC31580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uiPriority w:val="99"/>
    <w:rsid w:val="00864BD9"/>
    <w:rPr>
      <w:rFonts w:cs="Times New Roman"/>
    </w:rPr>
  </w:style>
  <w:style w:type="character" w:customStyle="1" w:styleId="eopscx224076465">
    <w:name w:val="eop scx224076465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uiPriority w:val="99"/>
    <w:rsid w:val="0032508F"/>
    <w:rPr>
      <w:rFonts w:cs="Times New Roman"/>
    </w:rPr>
  </w:style>
  <w:style w:type="character" w:customStyle="1" w:styleId="eopscx133196408">
    <w:name w:val="eop scx133196408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uiPriority w:val="99"/>
    <w:rsid w:val="00F3788E"/>
    <w:rPr>
      <w:rFonts w:cs="Times New Roman"/>
    </w:rPr>
  </w:style>
  <w:style w:type="character" w:customStyle="1" w:styleId="eopscx49465371">
    <w:name w:val="eop scx49465371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uiPriority w:val="99"/>
    <w:rsid w:val="00755608"/>
    <w:rPr>
      <w:rFonts w:cs="Times New Roman"/>
    </w:rPr>
  </w:style>
  <w:style w:type="character" w:customStyle="1" w:styleId="eopscx75117024">
    <w:name w:val="eop scx75117024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uiPriority w:val="99"/>
    <w:rsid w:val="00D727BD"/>
    <w:rPr>
      <w:rFonts w:cs="Times New Roman"/>
    </w:rPr>
  </w:style>
  <w:style w:type="character" w:customStyle="1" w:styleId="eopscx152216697">
    <w:name w:val="eop scx152216697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Cs w:val="24"/>
      <w:lang w:eastAsia="zh-CN" w:bidi="hi-IN"/>
    </w:rPr>
  </w:style>
  <w:style w:type="character" w:styleId="af5">
    <w:name w:val="Hyperlink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uiPriority w:val="99"/>
    <w:rsid w:val="0080424D"/>
    <w:rPr>
      <w:rFonts w:cs="Times New Roman"/>
    </w:rPr>
  </w:style>
  <w:style w:type="character" w:customStyle="1" w:styleId="s1">
    <w:name w:val="s1"/>
    <w:uiPriority w:val="99"/>
    <w:rsid w:val="0080424D"/>
    <w:rPr>
      <w:rFonts w:cs="Times New Roman"/>
    </w:rPr>
  </w:style>
  <w:style w:type="numbering" w:customStyle="1" w:styleId="WW8Num7">
    <w:name w:val="WW8Num7"/>
    <w:rsid w:val="008F4C4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7116</TotalTime>
  <Pages>4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Пользователь Windows</cp:lastModifiedBy>
  <cp:revision>1414</cp:revision>
  <dcterms:created xsi:type="dcterms:W3CDTF">2015-03-02T08:58:00Z</dcterms:created>
  <dcterms:modified xsi:type="dcterms:W3CDTF">2020-03-13T09:28:00Z</dcterms:modified>
</cp:coreProperties>
</file>